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FD" w:rsidRPr="006D7EFD" w:rsidRDefault="006D7EFD" w:rsidP="006D7E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8"/>
          <w:lang w:val="pl-PL"/>
        </w:rPr>
      </w:pPr>
    </w:p>
    <w:p w:rsidR="006D7EFD" w:rsidRPr="006D7EFD" w:rsidRDefault="006D7EFD" w:rsidP="006D7EF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C00000"/>
          <w:sz w:val="24"/>
          <w:szCs w:val="28"/>
          <w:lang w:val="pl-PL"/>
        </w:rPr>
      </w:pPr>
      <w:r w:rsidRPr="006D7EFD">
        <w:rPr>
          <w:rFonts w:ascii="Times New Roman" w:hAnsi="Times New Roman" w:cs="Times New Roman"/>
          <w:color w:val="C00000"/>
          <w:sz w:val="24"/>
          <w:szCs w:val="28"/>
          <w:lang w:val="pl-PL"/>
        </w:rPr>
        <w:t>AKADEMIK</w:t>
      </w:r>
    </w:p>
    <w:p w:rsidR="006D7EFD" w:rsidRPr="006D7EFD" w:rsidRDefault="006D7EFD" w:rsidP="006D7E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8"/>
          <w:lang w:val="pl-PL"/>
        </w:rPr>
      </w:pPr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Bardzo polecam Akademik Leo-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Weismantel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 Str. 1b. Na uniwersytet piechotą 15 min. drogi, autobusem  3 min., do centrum (5 min.) - 4 autobusy.                Do przystanku autobusowego 5 min. Jeżeli ktoś ma zamiar przyjechać na wymianę samochodem to obok akademika znajduje się bezpłatny parking. Najważniejsza rzecz to przyjazny „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Hausmeister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>”, który nie jest „czepliwy”. Jedyna wada wszystkich Akademików w Niemczech to  umowa, która obowiązuje przez 6 miesięcy czyli np. od 1.10 do 31.03 (zakończenie semestru). Wyjeżdżając wcześniej należy liczyć się z opłatami do końca semestru .</w:t>
      </w:r>
    </w:p>
    <w:p w:rsidR="006D7EFD" w:rsidRPr="006D7EFD" w:rsidRDefault="006D7EFD" w:rsidP="006D7EF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C00000"/>
          <w:sz w:val="24"/>
          <w:szCs w:val="28"/>
          <w:lang w:val="pl-PL"/>
        </w:rPr>
      </w:pPr>
      <w:r w:rsidRPr="006D7EFD">
        <w:rPr>
          <w:rFonts w:ascii="Times New Roman" w:hAnsi="Times New Roman" w:cs="Times New Roman"/>
          <w:color w:val="C00000"/>
          <w:sz w:val="24"/>
          <w:szCs w:val="28"/>
          <w:lang w:val="pl-PL"/>
        </w:rPr>
        <w:t>UCZELNIA</w:t>
      </w:r>
    </w:p>
    <w:p w:rsidR="006D7EFD" w:rsidRPr="006D7EFD" w:rsidRDefault="006D7EFD" w:rsidP="006D7E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8"/>
          <w:lang w:val="pl-PL"/>
        </w:rPr>
      </w:pPr>
      <w:r w:rsidRPr="006D7EFD">
        <w:rPr>
          <w:rFonts w:ascii="Times New Roman" w:hAnsi="Times New Roman" w:cs="Times New Roman"/>
          <w:sz w:val="24"/>
          <w:szCs w:val="28"/>
          <w:lang w:val="pl-PL"/>
        </w:rPr>
        <w:t>Wykładowcy jak i inni pracownicy uczelni są bardzo mili oraz pomocni w załatwianiu wszelkich formalności z</w:t>
      </w:r>
      <w:r>
        <w:rPr>
          <w:rFonts w:ascii="Times New Roman" w:hAnsi="Times New Roman" w:cs="Times New Roman"/>
          <w:sz w:val="24"/>
          <w:szCs w:val="28"/>
          <w:lang w:val="pl-PL"/>
        </w:rPr>
        <w:t>wiązanych z przyjazdem, pobytem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>, odjazdem. Jeżeli chodzi o ustalenie przedmiotów (np. z naszego kierunku niemcoznawstwo) to warto zwrócić się z wszelkimi wątpliwościami do Koordynatora Wydziału Historycznego w Wurzbu</w:t>
      </w:r>
      <w:r>
        <w:rPr>
          <w:rFonts w:ascii="Times New Roman" w:hAnsi="Times New Roman" w:cs="Times New Roman"/>
          <w:sz w:val="24"/>
          <w:szCs w:val="28"/>
          <w:lang w:val="pl-PL"/>
        </w:rPr>
        <w:t xml:space="preserve">rgu (prof. Helmut </w:t>
      </w:r>
      <w:proofErr w:type="spellStart"/>
      <w:r>
        <w:rPr>
          <w:rFonts w:ascii="Times New Roman" w:hAnsi="Times New Roman" w:cs="Times New Roman"/>
          <w:sz w:val="24"/>
          <w:szCs w:val="28"/>
          <w:lang w:val="pl-PL"/>
        </w:rPr>
        <w:t>Flachenecker</w:t>
      </w:r>
      <w:proofErr w:type="spellEnd"/>
      <w:r>
        <w:rPr>
          <w:rFonts w:ascii="Times New Roman" w:hAnsi="Times New Roman" w:cs="Times New Roman"/>
          <w:sz w:val="24"/>
          <w:szCs w:val="28"/>
          <w:lang w:val="pl-PL"/>
        </w:rPr>
        <w:t>)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. Z danym profesorem polecam również bardzo ciekawe wykłady. Dr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Stahl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 z katedry germanistyki oraz językoznawstwa pomaga w doborze przedmiotów związanych z ściśle z językiem niemieckim np. (Deutsche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Sprachwissenschaft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 – odpowiednik Lingwistyki tekstu, językoznawstwa). Doktor jest również koordynatorem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Ersamusa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jak i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GaF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–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Germanistik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als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Fremdsprache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>.</w:t>
      </w:r>
    </w:p>
    <w:p w:rsidR="006D7EFD" w:rsidRPr="006D7EFD" w:rsidRDefault="006D7EFD" w:rsidP="006D7EF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C00000"/>
          <w:sz w:val="24"/>
          <w:szCs w:val="28"/>
          <w:lang w:val="pl-PL"/>
        </w:rPr>
      </w:pPr>
      <w:r w:rsidRPr="006D7EFD">
        <w:rPr>
          <w:rFonts w:ascii="Times New Roman" w:hAnsi="Times New Roman" w:cs="Times New Roman"/>
          <w:color w:val="C00000"/>
          <w:sz w:val="24"/>
          <w:szCs w:val="28"/>
          <w:lang w:val="pl-PL"/>
        </w:rPr>
        <w:t>MENSA – STOŁÓWKA</w:t>
      </w:r>
    </w:p>
    <w:p w:rsidR="006D7EFD" w:rsidRPr="006D7EFD" w:rsidRDefault="006D7EFD" w:rsidP="006D7E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8"/>
          <w:lang w:val="pl-PL"/>
        </w:rPr>
      </w:pPr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W Wurzburgu student nie musi gotować sam, blisko kampusu na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Hublandzie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znajduje się jedna z większych stołówek . Ja najbardziej polecam małą koło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Studentenwerk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(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Uni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Sanderring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>).</w:t>
      </w:r>
    </w:p>
    <w:p w:rsidR="006D7EFD" w:rsidRPr="006D7EFD" w:rsidRDefault="006D7EFD" w:rsidP="006D7EF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C00000"/>
          <w:sz w:val="24"/>
          <w:szCs w:val="28"/>
          <w:lang w:val="pl-PL"/>
        </w:rPr>
      </w:pPr>
      <w:r w:rsidRPr="006D7EFD">
        <w:rPr>
          <w:rFonts w:ascii="Times New Roman" w:hAnsi="Times New Roman" w:cs="Times New Roman"/>
          <w:color w:val="C00000"/>
          <w:sz w:val="24"/>
          <w:szCs w:val="28"/>
          <w:lang w:val="pl-PL"/>
        </w:rPr>
        <w:t>ZABYTKI , ŻYCIE STUDENCKIE</w:t>
      </w:r>
    </w:p>
    <w:p w:rsidR="006D7EFD" w:rsidRPr="006D7EFD" w:rsidRDefault="006D7EFD" w:rsidP="006D7EF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8"/>
          <w:lang w:val="pl-PL"/>
        </w:rPr>
      </w:pPr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Würzburg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 to przepiękne miasto uniwersyteckie . Choć w rzeczywistości nie da się odczuć tłumu studentów porównując do Sopotu oraz naszego</w:t>
      </w:r>
      <w:r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>„polskiego” studenckiego życia to jednak to piękne zabytkowe miasteczko nad Menem ma swój klimat. W wolnym czasie polecam „odkrycie Wurzburga na własną kieszeń” (zabytki) oraz  wycieczki po okolicy,</w:t>
      </w:r>
      <w:r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>jak i również wędrówki wzdłuż winnic. Małe urocze uniwersyteckie miasteczko słynie z produkcji win</w:t>
      </w:r>
      <w:r>
        <w:rPr>
          <w:rFonts w:ascii="Times New Roman" w:hAnsi="Times New Roman" w:cs="Times New Roman"/>
          <w:sz w:val="24"/>
          <w:szCs w:val="28"/>
          <w:lang w:val="pl-PL"/>
        </w:rPr>
        <w:t xml:space="preserve"> (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Juliusspital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>) oraz browarnictwa (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Würzburger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Hofbräu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). Na degustację piwa polecam </w:t>
      </w:r>
      <w:proofErr w:type="spellStart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>Brauhaus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. Na pyszny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Flammkuchen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(tarta na bazie ciasta chlebowego zwykle z cebulą oraz skwarkami) oraz  </w:t>
      </w:r>
      <w:proofErr w:type="spellStart"/>
      <w:r w:rsidRPr="006D7EFD">
        <w:rPr>
          <w:rFonts w:ascii="Times New Roman" w:hAnsi="Times New Roman" w:cs="Times New Roman"/>
          <w:sz w:val="24"/>
          <w:szCs w:val="28"/>
          <w:lang w:val="pl-PL"/>
        </w:rPr>
        <w:t>Federweisser</w:t>
      </w:r>
      <w:proofErr w:type="spellEnd"/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( pierwsze wino (proces fermentacji)) polecam </w:t>
      </w:r>
      <w:proofErr w:type="spellStart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>Till</w:t>
      </w:r>
      <w:proofErr w:type="spellEnd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 xml:space="preserve"> </w:t>
      </w:r>
      <w:proofErr w:type="spellStart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>Eulenspiegel</w:t>
      </w:r>
      <w:proofErr w:type="spellEnd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 xml:space="preserve">. 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Życie nocne </w:t>
      </w:r>
      <w:r>
        <w:rPr>
          <w:rFonts w:ascii="Times New Roman" w:hAnsi="Times New Roman" w:cs="Times New Roman"/>
          <w:sz w:val="24"/>
          <w:szCs w:val="28"/>
          <w:lang w:val="pl-PL"/>
        </w:rPr>
        <w:t>nie zawiera zbyt bogatej oferty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>,</w:t>
      </w:r>
      <w:r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ale jak ktoś lubi potańczyć to </w:t>
      </w:r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>Club Ludwig , Odeon,</w:t>
      </w:r>
      <w:r>
        <w:rPr>
          <w:rFonts w:ascii="Times New Roman" w:hAnsi="Times New Roman" w:cs="Times New Roman"/>
          <w:b/>
          <w:sz w:val="24"/>
          <w:szCs w:val="28"/>
          <w:lang w:val="pl-PL"/>
        </w:rPr>
        <w:t xml:space="preserve"> </w:t>
      </w:r>
      <w:proofErr w:type="spellStart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>Trili</w:t>
      </w:r>
      <w:proofErr w:type="spellEnd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>.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Typowo bawarską  </w:t>
      </w:r>
      <w:r>
        <w:rPr>
          <w:rFonts w:ascii="Times New Roman" w:hAnsi="Times New Roman" w:cs="Times New Roman"/>
          <w:sz w:val="24"/>
          <w:szCs w:val="28"/>
          <w:lang w:val="pl-PL"/>
        </w:rPr>
        <w:t>w wypadku Wurzburga (frankońską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) kulturę można 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>poznać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 xml:space="preserve"> w pubach: np. </w:t>
      </w:r>
      <w:proofErr w:type="spellStart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>Hasenstahl</w:t>
      </w:r>
      <w:r w:rsidRPr="006D7EFD">
        <w:rPr>
          <w:rFonts w:ascii="Times New Roman" w:hAnsi="Times New Roman" w:cs="Times New Roman"/>
          <w:sz w:val="24"/>
          <w:szCs w:val="28"/>
          <w:lang w:val="pl-PL"/>
        </w:rPr>
        <w:t>,</w:t>
      </w:r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>Uschi’s</w:t>
      </w:r>
      <w:proofErr w:type="spellEnd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 xml:space="preserve">  </w:t>
      </w:r>
      <w:proofErr w:type="spellStart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>Käuzle</w:t>
      </w:r>
      <w:proofErr w:type="spellEnd"/>
      <w:r w:rsidRPr="006D7EFD">
        <w:rPr>
          <w:rFonts w:ascii="Times New Roman" w:hAnsi="Times New Roman" w:cs="Times New Roman"/>
          <w:b/>
          <w:sz w:val="24"/>
          <w:szCs w:val="28"/>
          <w:lang w:val="pl-PL"/>
        </w:rPr>
        <w:t>.</w:t>
      </w:r>
    </w:p>
    <w:p w:rsidR="006D7EFD" w:rsidRDefault="006D7EFD" w:rsidP="006D7EFD">
      <w:pPr>
        <w:spacing w:after="0" w:line="240" w:lineRule="auto"/>
        <w:jc w:val="both"/>
        <w:rPr>
          <w:lang w:val="pl-PL"/>
        </w:rPr>
      </w:pPr>
    </w:p>
    <w:p w:rsidR="006D7EFD" w:rsidRDefault="006D7EFD" w:rsidP="006D7EFD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PLUSY: 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miasto nastawione na studentów, np. liczne bony rabatowe dla studentów, które dostajemy przy zameldowaniu w ratuszu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wszystkie wydziały i prawie wszystkie akademiki w jednym miejscu jak na UG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6D7EFD">
        <w:rPr>
          <w:lang w:val="pl-PL"/>
        </w:rPr>
        <w:t xml:space="preserve">życzliwi wykładowcy, łatwość znalezienia polskich odpowiedników – jeśli zna się język niemiecki, bo oferta anglojęzyczna już tak bogata nie jest. </w:t>
      </w:r>
    </w:p>
    <w:p w:rsidR="006D7EFD" w:rsidRP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6D7EFD">
        <w:rPr>
          <w:lang w:val="pl-PL"/>
        </w:rPr>
        <w:t>darmowy ku</w:t>
      </w:r>
      <w:bookmarkStart w:id="0" w:name="_GoBack"/>
      <w:bookmarkEnd w:id="0"/>
      <w:r w:rsidRPr="006D7EFD">
        <w:rPr>
          <w:lang w:val="pl-PL"/>
        </w:rPr>
        <w:t>rs z języka niemieckiego odbywający się we wrześniu, od poniedziałku do piątku po 4 godziny zegarowe i możliwość zdania za darmo dla Erasmusów certyfikatu DSH umożliwiającego studiowanie na każdej uczelni w Niemczech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bogata oferta kursów językowych nie tylko z języka niemieckiego, także z angielskiego, hiszpańskiego, włoskiego, francuskiego itp. 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Dobre jedzenie na stołówce, obiad z deserem za max 5 euro, stołówki rozmieszczone po całym mieście, a największa na kampusie głównym na </w:t>
      </w:r>
      <w:proofErr w:type="spellStart"/>
      <w:r>
        <w:rPr>
          <w:lang w:val="pl-PL"/>
        </w:rPr>
        <w:t>Hublandzie</w:t>
      </w:r>
      <w:proofErr w:type="spellEnd"/>
      <w:r>
        <w:rPr>
          <w:lang w:val="pl-PL"/>
        </w:rPr>
        <w:t>, niektóre stołówki oferują tylko specjały frankońskie (UWAGA ceny studenckie tylko z legitymacją)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Karta chipowa jest nią legitymacja, która służy do płatności za ksero w bibliotece, pranie w akademiku, jedzenie na stołówce, słodycze, picie w automatach. Jest jednocześnie biletem na komunikację miejską po całym </w:t>
      </w:r>
      <w:proofErr w:type="spellStart"/>
      <w:r>
        <w:rPr>
          <w:lang w:val="pl-PL"/>
        </w:rPr>
        <w:t>Wuerzburgu</w:t>
      </w:r>
      <w:proofErr w:type="spellEnd"/>
      <w:r>
        <w:rPr>
          <w:lang w:val="pl-PL"/>
        </w:rPr>
        <w:t>. Kartę doładowujemy jak telefon komórkowy na konkretną sumę w specjalnych automatach w bibliotece.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Niemcy w miarę mili i życzliwi, ale jak to Niemcy, trzeba się do nich przyzwyczaić, plus taki, że w </w:t>
      </w:r>
      <w:proofErr w:type="spellStart"/>
      <w:r>
        <w:rPr>
          <w:lang w:val="pl-PL"/>
        </w:rPr>
        <w:t>Wuerzburgu</w:t>
      </w:r>
      <w:proofErr w:type="spellEnd"/>
      <w:r>
        <w:rPr>
          <w:lang w:val="pl-PL"/>
        </w:rPr>
        <w:t xml:space="preserve"> studiują studenci z całych Niemiec, tak więc wszyscy mówią wysokim niemieckim, a nie dialektem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Blisko do Monachium i Frankfurtu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lastRenderedPageBreak/>
        <w:t>Dobrze wyposażone akademiki, tzn. akademiki w Niemczech wyglądają jak mieszkania studenckie w Polsce, np. własny pokój i 2 współlokatorów, kuchnia, łazienka na 3 osoby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Darmowe skanowanie dokumentów w bibliotece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Możliwość chodzenia na darmowe kursy informatyczne, np. z Worda, Excela, </w:t>
      </w:r>
      <w:proofErr w:type="spellStart"/>
      <w:r>
        <w:rPr>
          <w:lang w:val="pl-PL"/>
        </w:rPr>
        <w:t>Photoshopa</w:t>
      </w:r>
      <w:proofErr w:type="spellEnd"/>
      <w:r>
        <w:rPr>
          <w:lang w:val="pl-PL"/>
        </w:rPr>
        <w:t xml:space="preserve"> itd. </w:t>
      </w:r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proofErr w:type="spellStart"/>
      <w:r>
        <w:rPr>
          <w:lang w:val="pl-PL"/>
        </w:rPr>
        <w:t>Wuerzburg</w:t>
      </w:r>
      <w:proofErr w:type="spellEnd"/>
      <w:r>
        <w:rPr>
          <w:lang w:val="pl-PL"/>
        </w:rPr>
        <w:t xml:space="preserve"> bardzo ładne miasto, dużo zabytków no i najważniejsze – dobre frankońskie wino, polecam Mueller </w:t>
      </w:r>
      <w:proofErr w:type="spellStart"/>
      <w:r>
        <w:rPr>
          <w:lang w:val="pl-PL"/>
        </w:rPr>
        <w:t>Thuergau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Silvaner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Bacchus</w:t>
      </w:r>
      <w:proofErr w:type="spellEnd"/>
    </w:p>
    <w:p w:rsidR="006D7EFD" w:rsidRDefault="006D7EFD" w:rsidP="006D7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Większość klubów i pubów znajduje się w centrum, na </w:t>
      </w:r>
      <w:proofErr w:type="spellStart"/>
      <w:r>
        <w:rPr>
          <w:lang w:val="pl-PL"/>
        </w:rPr>
        <w:t>Juliuspromenade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Neubaustrasse</w:t>
      </w:r>
      <w:proofErr w:type="spellEnd"/>
    </w:p>
    <w:p w:rsidR="006D7EFD" w:rsidRDefault="006D7EFD" w:rsidP="006D7EFD">
      <w:pPr>
        <w:pStyle w:val="Akapitzlist"/>
        <w:spacing w:after="0" w:line="240" w:lineRule="auto"/>
        <w:ind w:left="1080" w:firstLine="0"/>
        <w:jc w:val="both"/>
        <w:rPr>
          <w:lang w:val="pl-PL"/>
        </w:rPr>
      </w:pPr>
    </w:p>
    <w:p w:rsidR="006D7EFD" w:rsidRPr="006D7EFD" w:rsidRDefault="006D7EFD" w:rsidP="006D7EFD">
      <w:pPr>
        <w:spacing w:after="0" w:line="240" w:lineRule="auto"/>
        <w:jc w:val="both"/>
        <w:rPr>
          <w:lang w:val="pl-PL"/>
        </w:rPr>
      </w:pPr>
      <w:r w:rsidRPr="006D7EFD">
        <w:rPr>
          <w:lang w:val="pl-PL"/>
        </w:rPr>
        <w:t>MINUSY</w:t>
      </w:r>
    </w:p>
    <w:p w:rsidR="006D7EFD" w:rsidRDefault="006D7EFD" w:rsidP="006D7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Trzeba założyć konto w niemieckim banku, ponieważ </w:t>
      </w:r>
      <w:proofErr w:type="spellStart"/>
      <w:r>
        <w:rPr>
          <w:lang w:val="pl-PL"/>
        </w:rPr>
        <w:t>Studentenwerk</w:t>
      </w:r>
      <w:proofErr w:type="spellEnd"/>
      <w:r>
        <w:rPr>
          <w:lang w:val="pl-PL"/>
        </w:rPr>
        <w:t xml:space="preserve"> – organizacja zajmująca się akademikami tego wymaga. Nie jest możliwe płacenie za akademik przelewem lub gotówką. Wypełniamy druk SEPA i </w:t>
      </w:r>
      <w:proofErr w:type="spellStart"/>
      <w:r>
        <w:rPr>
          <w:lang w:val="pl-PL"/>
        </w:rPr>
        <w:t>Studentenwerk</w:t>
      </w:r>
      <w:proofErr w:type="spellEnd"/>
      <w:r>
        <w:rPr>
          <w:lang w:val="pl-PL"/>
        </w:rPr>
        <w:t xml:space="preserve"> pobiera pieniądze co miesiąc za czynsz z naszego niemieckiego konta. UWAGA NA FRAU JONAS – księgowa. Bardzo niemiła typowa Niemka. Wcześniej nam nie wyjaśniła, że musi być konto niemieckie do sepy i wszyscy </w:t>
      </w:r>
      <w:proofErr w:type="spellStart"/>
      <w:r>
        <w:rPr>
          <w:lang w:val="pl-PL"/>
        </w:rPr>
        <w:t>erasmusi</w:t>
      </w:r>
      <w:proofErr w:type="spellEnd"/>
      <w:r>
        <w:rPr>
          <w:lang w:val="pl-PL"/>
        </w:rPr>
        <w:t xml:space="preserve"> zapłacili 5 euro kary. Dodatkowo musiałem zapłacić za czynsz za marzec. </w:t>
      </w:r>
    </w:p>
    <w:p w:rsidR="006D7EFD" w:rsidRDefault="006D7EFD" w:rsidP="006D7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 bibliotece za 2 dni spóźnienia zapłaciłem 7,50 euro kary</w:t>
      </w:r>
    </w:p>
    <w:p w:rsidR="006D7EFD" w:rsidRDefault="006D7EFD" w:rsidP="006D7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proofErr w:type="spellStart"/>
      <w:r w:rsidRPr="006D7EFD">
        <w:rPr>
          <w:lang w:val="de-DE"/>
        </w:rPr>
        <w:t>R</w:t>
      </w:r>
      <w:r w:rsidRPr="006D7EFD">
        <w:rPr>
          <w:lang w:val="de-DE"/>
        </w:rPr>
        <w:t>adzę</w:t>
      </w:r>
      <w:proofErr w:type="spellEnd"/>
      <w:r w:rsidRPr="006D7EFD">
        <w:rPr>
          <w:lang w:val="de-DE"/>
        </w:rPr>
        <w:t xml:space="preserve"> </w:t>
      </w:r>
      <w:proofErr w:type="spellStart"/>
      <w:r w:rsidRPr="006D7EFD">
        <w:rPr>
          <w:lang w:val="de-DE"/>
        </w:rPr>
        <w:t>unikać</w:t>
      </w:r>
      <w:proofErr w:type="spellEnd"/>
      <w:r w:rsidRPr="006D7EFD">
        <w:rPr>
          <w:lang w:val="de-DE"/>
        </w:rPr>
        <w:t xml:space="preserve"> </w:t>
      </w:r>
      <w:proofErr w:type="spellStart"/>
      <w:r w:rsidRPr="006D7EFD">
        <w:rPr>
          <w:lang w:val="de-DE"/>
        </w:rPr>
        <w:t>akademika</w:t>
      </w:r>
      <w:proofErr w:type="spellEnd"/>
      <w:r w:rsidRPr="006D7EFD">
        <w:rPr>
          <w:lang w:val="de-DE"/>
        </w:rPr>
        <w:t xml:space="preserve"> am Galgenberg. </w:t>
      </w:r>
      <w:proofErr w:type="spellStart"/>
      <w:r>
        <w:rPr>
          <w:lang w:val="pl-PL"/>
        </w:rPr>
        <w:t>Hausmeister</w:t>
      </w:r>
      <w:proofErr w:type="spellEnd"/>
      <w:r>
        <w:rPr>
          <w:lang w:val="pl-PL"/>
        </w:rPr>
        <w:t xml:space="preserve"> robił test białej rękawiczki jak perfekcyjna Pani domu, znajomi dostali listę co mają p</w:t>
      </w:r>
      <w:r>
        <w:rPr>
          <w:lang w:val="pl-PL"/>
        </w:rPr>
        <w:t>osprzątać i jakich środków użyć</w:t>
      </w:r>
      <w:r>
        <w:rPr>
          <w:lang w:val="pl-PL"/>
        </w:rPr>
        <w:t xml:space="preserve">. Osoby, które się nie podporządkowały nie dostały kaucji z powrotem. Na szczęście w moim na Peter Schneider Strasse nie było problemów. </w:t>
      </w:r>
    </w:p>
    <w:p w:rsidR="006D7EFD" w:rsidRDefault="006D7EFD" w:rsidP="006D7EFD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Opłata semestralna ok. 100 euro, ale w tym był już zawarty bilet na komunikację </w:t>
      </w:r>
    </w:p>
    <w:p w:rsidR="006D7EFD" w:rsidRPr="00D7463A" w:rsidRDefault="006D7EFD" w:rsidP="006D7EFD">
      <w:pPr>
        <w:spacing w:after="0" w:line="240" w:lineRule="auto"/>
        <w:ind w:left="720" w:firstLine="0"/>
        <w:jc w:val="both"/>
        <w:rPr>
          <w:lang w:val="pl-PL"/>
        </w:rPr>
      </w:pPr>
    </w:p>
    <w:p w:rsidR="00EF7380" w:rsidRPr="006D7EFD" w:rsidRDefault="00EF7380" w:rsidP="006D7EFD">
      <w:pPr>
        <w:spacing w:after="0" w:line="240" w:lineRule="auto"/>
        <w:jc w:val="both"/>
        <w:rPr>
          <w:lang w:val="pl-PL"/>
        </w:rPr>
      </w:pPr>
    </w:p>
    <w:sectPr w:rsidR="00EF7380" w:rsidRPr="006D7EFD" w:rsidSect="006D7EF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EF" w:rsidRDefault="009815EF" w:rsidP="006D7EFD">
      <w:pPr>
        <w:spacing w:after="0" w:line="240" w:lineRule="auto"/>
      </w:pPr>
      <w:r>
        <w:separator/>
      </w:r>
    </w:p>
  </w:endnote>
  <w:endnote w:type="continuationSeparator" w:id="0">
    <w:p w:rsidR="009815EF" w:rsidRDefault="009815EF" w:rsidP="006D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EF" w:rsidRDefault="009815EF" w:rsidP="006D7EFD">
      <w:pPr>
        <w:spacing w:after="0" w:line="240" w:lineRule="auto"/>
      </w:pPr>
      <w:r>
        <w:separator/>
      </w:r>
    </w:p>
  </w:footnote>
  <w:footnote w:type="continuationSeparator" w:id="0">
    <w:p w:rsidR="009815EF" w:rsidRDefault="009815EF" w:rsidP="006D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3A" w:rsidRPr="006D7EFD" w:rsidRDefault="006D7EFD" w:rsidP="006D7EFD">
    <w:pPr>
      <w:spacing w:after="0" w:line="240" w:lineRule="auto"/>
      <w:ind w:firstLine="357"/>
      <w:jc w:val="both"/>
      <w:rPr>
        <w:rFonts w:ascii="Times New Roman" w:hAnsi="Times New Roman" w:cs="Times New Roman"/>
        <w:sz w:val="24"/>
        <w:szCs w:val="28"/>
        <w:lang w:val="pl-PL"/>
      </w:rPr>
    </w:pPr>
    <w:r w:rsidRPr="006D7EFD">
      <w:rPr>
        <w:rFonts w:ascii="Times New Roman" w:hAnsi="Times New Roman" w:cs="Times New Roman"/>
        <w:sz w:val="24"/>
        <w:szCs w:val="28"/>
        <w:lang w:val="pl-PL"/>
      </w:rPr>
      <w:t xml:space="preserve">Uniwersytet w </w:t>
    </w:r>
    <w:proofErr w:type="spellStart"/>
    <w:r w:rsidRPr="006D7EFD">
      <w:rPr>
        <w:rFonts w:ascii="Times New Roman" w:hAnsi="Times New Roman" w:cs="Times New Roman"/>
        <w:sz w:val="24"/>
        <w:szCs w:val="28"/>
        <w:lang w:val="pl-PL"/>
      </w:rPr>
      <w:t>Würzburgu</w:t>
    </w:r>
    <w:proofErr w:type="spellEnd"/>
    <w:r w:rsidRPr="006D7EFD">
      <w:rPr>
        <w:rFonts w:ascii="Times New Roman" w:hAnsi="Times New Roman" w:cs="Times New Roman"/>
        <w:sz w:val="24"/>
        <w:szCs w:val="28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506"/>
    <w:multiLevelType w:val="hybridMultilevel"/>
    <w:tmpl w:val="DD522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591235"/>
    <w:multiLevelType w:val="hybridMultilevel"/>
    <w:tmpl w:val="534057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FD"/>
    <w:rsid w:val="006D7EFD"/>
    <w:rsid w:val="009815EF"/>
    <w:rsid w:val="00E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EFD"/>
    <w:pPr>
      <w:spacing w:after="240" w:line="480" w:lineRule="auto"/>
      <w:ind w:firstLine="360"/>
    </w:pPr>
    <w:rPr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E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FD"/>
    <w:rPr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D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FD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EFD"/>
    <w:pPr>
      <w:spacing w:after="240" w:line="480" w:lineRule="auto"/>
      <w:ind w:firstLine="360"/>
    </w:pPr>
    <w:rPr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E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FD"/>
    <w:rPr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D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FD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A558-CBFB-492B-A7C6-2BE0480F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2016-01-25T19:50:00Z</dcterms:created>
  <dcterms:modified xsi:type="dcterms:W3CDTF">2016-01-25T19:57:00Z</dcterms:modified>
</cp:coreProperties>
</file>