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2867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3F89D881" w14:textId="44BE618C" w:rsidR="009B5C1C" w:rsidRDefault="00A6394A" w:rsidP="0006555B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Rektora dla </w:t>
      </w:r>
      <w:r w:rsidR="009B5C1C" w:rsidRPr="00385FAF">
        <w:rPr>
          <w:rFonts w:ascii="Cambria" w:hAnsi="Cambria" w:cs="Calibri"/>
          <w:b/>
        </w:rPr>
        <w:t>doktorantów</w:t>
      </w:r>
      <w:r w:rsidR="0006555B">
        <w:rPr>
          <w:rFonts w:ascii="Cambria" w:hAnsi="Cambria" w:cs="Calibri"/>
          <w:b/>
        </w:rPr>
        <w:br/>
      </w:r>
      <w:r w:rsidR="009B5C1C" w:rsidRPr="00385FAF">
        <w:rPr>
          <w:rFonts w:ascii="Cambria" w:hAnsi="Cambria" w:cs="Calibri"/>
          <w:b/>
        </w:rPr>
        <w:t>na drugim roku</w:t>
      </w:r>
      <w:r w:rsidR="0006555B">
        <w:rPr>
          <w:rFonts w:ascii="Cambria" w:hAnsi="Cambria" w:cs="Calibri"/>
          <w:b/>
        </w:rPr>
        <w:t xml:space="preserve"> </w:t>
      </w:r>
      <w:r w:rsidR="009B5C1C"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……………………………………………………………….</w:t>
      </w: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1632BFF7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</w:t>
      </w:r>
      <w:r w:rsidR="00BB0CF3">
        <w:rPr>
          <w:rFonts w:ascii="Cambria" w:hAnsi="Cambria" w:cs="Calibri"/>
        </w:rPr>
        <w:t>9</w:t>
      </w:r>
      <w:r w:rsidR="007F4A98">
        <w:rPr>
          <w:rFonts w:ascii="Cambria" w:hAnsi="Cambria" w:cs="Calibri"/>
        </w:rPr>
        <w:t xml:space="preserve"> zarządzenia nr </w:t>
      </w:r>
      <w:r w:rsidR="00BB0CF3">
        <w:rPr>
          <w:rFonts w:ascii="Cambria" w:hAnsi="Cambria" w:cs="Calibri"/>
        </w:rPr>
        <w:t>90</w:t>
      </w:r>
      <w:r w:rsidR="007F4A98">
        <w:rPr>
          <w:rFonts w:ascii="Cambria" w:hAnsi="Cambria" w:cs="Calibri"/>
        </w:rPr>
        <w:t>/R/</w:t>
      </w:r>
      <w:r w:rsidR="00BB0CF3">
        <w:rPr>
          <w:rFonts w:ascii="Cambria" w:hAnsi="Cambria" w:cs="Calibri"/>
        </w:rPr>
        <w:t>20</w:t>
      </w:r>
      <w:r w:rsidR="009A7A81">
        <w:rPr>
          <w:rFonts w:ascii="Cambria" w:hAnsi="Cambria" w:cs="Calibri"/>
        </w:rPr>
        <w:t xml:space="preserve"> Rektora UG  warunkiem przyznania stypendium </w:t>
      </w:r>
      <w:r w:rsidR="00F6305A">
        <w:rPr>
          <w:rFonts w:ascii="Cambria" w:hAnsi="Cambria" w:cs="Calibri"/>
        </w:rPr>
        <w:t>Rektora dla doktorantów</w:t>
      </w:r>
      <w:r w:rsidR="009A7A81">
        <w:rPr>
          <w:rFonts w:ascii="Cambria" w:hAnsi="Cambria" w:cs="Calibri"/>
        </w:rPr>
        <w:t xml:space="preserve">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kryteriów:</w:t>
      </w:r>
    </w:p>
    <w:p w14:paraId="1DD24B77" w14:textId="16B82A9B" w:rsidR="009A7A81" w:rsidRDefault="009A7A81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uzyskanie bardzo dobrych lub dobrych wyników z egzaminów objętych programem studiów doktoranckich</w:t>
      </w:r>
      <w:r w:rsidR="0044579F">
        <w:rPr>
          <w:rFonts w:ascii="Cambria" w:hAnsi="Cambria" w:cs="Calibri"/>
        </w:rPr>
        <w:t>, jeżeli program studiów doktoranckich</w:t>
      </w:r>
      <w:r w:rsidR="0006555B">
        <w:rPr>
          <w:rFonts w:ascii="Cambria" w:hAnsi="Cambria" w:cs="Calibri"/>
        </w:rPr>
        <w:t xml:space="preserve"> przewiduje egzaminy</w:t>
      </w:r>
      <w:r>
        <w:rPr>
          <w:rFonts w:ascii="Cambria" w:hAnsi="Cambria" w:cs="Calibri"/>
        </w:rPr>
        <w:t>,</w:t>
      </w:r>
    </w:p>
    <w:p w14:paraId="27A5CA68" w14:textId="5386CD7A" w:rsidR="009A7A81" w:rsidRDefault="009A7A81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>
        <w:rPr>
          <w:rFonts w:ascii="Cambria" w:hAnsi="Cambria" w:cs="Calibri"/>
        </w:rPr>
        <w:t>w przygotowywaniu rozprawy doktorskiej,</w:t>
      </w:r>
    </w:p>
    <w:p w14:paraId="1E52B7C6" w14:textId="4D2A9B71" w:rsidR="009A7A81" w:rsidRDefault="009A7A81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 Gdański</w:t>
      </w:r>
      <w:r w:rsidR="0006555B" w:rsidRPr="006D1C16">
        <w:rPr>
          <w:rFonts w:ascii="Cambria" w:hAnsi="Cambria" w:cs="Calibri"/>
          <w:b/>
        </w:rPr>
        <w:t>*</w:t>
      </w:r>
      <w:r w:rsidR="009C5936">
        <w:rPr>
          <w:rFonts w:ascii="Cambria" w:hAnsi="Cambria" w:cs="Calibri"/>
        </w:rPr>
        <w:t>.</w:t>
      </w:r>
    </w:p>
    <w:p w14:paraId="35765D98" w14:textId="77777777" w:rsidR="0006555B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</w:p>
    <w:p w14:paraId="6660DF0D" w14:textId="5B094D52" w:rsidR="009A7A81" w:rsidRPr="009A7A81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  <w:r w:rsidRPr="006D1C16">
        <w:rPr>
          <w:rFonts w:ascii="Cambria" w:hAnsi="Cambria" w:cs="Calibri"/>
          <w:b/>
        </w:rPr>
        <w:t>*</w:t>
      </w:r>
      <w:r>
        <w:rPr>
          <w:rFonts w:ascii="Cambria" w:hAnsi="Cambria" w:cs="Calibri"/>
        </w:rPr>
        <w:t xml:space="preserve"> Doktorant, któremu udzielono przedłużenia okresu odbywania studiów doktoranckich</w:t>
      </w:r>
      <w:r w:rsidR="006D1C16">
        <w:rPr>
          <w:rFonts w:ascii="Cambria" w:hAnsi="Cambria" w:cs="Calibri"/>
        </w:rPr>
        <w:t>, jest zwolniony z obowiązku uczestnictwa w zajęciach, w tym odbywania praktyk zawodowych.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6E70A095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</w:t>
            </w:r>
            <w:r w:rsidR="000140A0" w:rsidRPr="001135BF">
              <w:rPr>
                <w:rFonts w:ascii="Cambria" w:hAnsi="Cambria" w:cs="Calibri"/>
                <w:sz w:val="18"/>
                <w:szCs w:val="18"/>
              </w:rPr>
              <w:t>8</w:t>
            </w:r>
            <w:r w:rsidRPr="001135B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</w:t>
            </w:r>
            <w:r w:rsidRPr="001135BF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BB0CF3">
              <w:rPr>
                <w:rFonts w:ascii="Cambria" w:hAnsi="Cambria" w:cs="Calibri"/>
                <w:sz w:val="18"/>
                <w:szCs w:val="18"/>
              </w:rPr>
              <w:t>90</w:t>
            </w:r>
            <w:r w:rsidRPr="001135BF">
              <w:rPr>
                <w:rFonts w:ascii="Cambria" w:hAnsi="Cambria" w:cs="Calibri"/>
                <w:sz w:val="18"/>
                <w:szCs w:val="18"/>
              </w:rPr>
              <w:t>/R/</w:t>
            </w:r>
            <w:r w:rsidR="00BB0CF3">
              <w:rPr>
                <w:rFonts w:ascii="Cambria" w:hAnsi="Cambria" w:cs="Calibri"/>
                <w:sz w:val="18"/>
                <w:szCs w:val="18"/>
              </w:rPr>
              <w:t>20</w:t>
            </w:r>
            <w:r w:rsidRPr="001135B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71D24AAD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z egzaminów objętych programem studiów doktoranckich</w:t>
            </w:r>
            <w:r w:rsidR="006D1C16">
              <w:rPr>
                <w:rFonts w:ascii="Cambria" w:hAnsi="Cambria" w:cs="Calibri"/>
              </w:rPr>
              <w:t>, jeżeli program studiów doktoranckich przewiduje egzaminy</w:t>
            </w:r>
            <w:r w:rsidR="00EF6F7E" w:rsidRPr="00EF6F7E">
              <w:rPr>
                <w:rFonts w:ascii="Cambria" w:hAnsi="Cambria" w:cs="Calibri"/>
              </w:rPr>
              <w:t xml:space="preserve">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1E227949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77777777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394282D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4E"/>
    <w:rsid w:val="000140A0"/>
    <w:rsid w:val="0006555B"/>
    <w:rsid w:val="001135BF"/>
    <w:rsid w:val="00335253"/>
    <w:rsid w:val="0044579F"/>
    <w:rsid w:val="00577445"/>
    <w:rsid w:val="00655A46"/>
    <w:rsid w:val="006D1C16"/>
    <w:rsid w:val="00730DF1"/>
    <w:rsid w:val="007A04E5"/>
    <w:rsid w:val="007F4A98"/>
    <w:rsid w:val="00826364"/>
    <w:rsid w:val="008E6076"/>
    <w:rsid w:val="009A7A81"/>
    <w:rsid w:val="009B5C1C"/>
    <w:rsid w:val="009C5936"/>
    <w:rsid w:val="009D5C21"/>
    <w:rsid w:val="00A6394A"/>
    <w:rsid w:val="00A85AA4"/>
    <w:rsid w:val="00AF5267"/>
    <w:rsid w:val="00B00326"/>
    <w:rsid w:val="00BB0CF3"/>
    <w:rsid w:val="00C713EF"/>
    <w:rsid w:val="00D322C1"/>
    <w:rsid w:val="00DD44E6"/>
    <w:rsid w:val="00E215D4"/>
    <w:rsid w:val="00EB054E"/>
    <w:rsid w:val="00EF6F7E"/>
    <w:rsid w:val="00F6305A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Anna K</cp:lastModifiedBy>
  <cp:revision>3</cp:revision>
  <cp:lastPrinted>2019-09-11T08:39:00Z</cp:lastPrinted>
  <dcterms:created xsi:type="dcterms:W3CDTF">2020-09-18T13:14:00Z</dcterms:created>
  <dcterms:modified xsi:type="dcterms:W3CDTF">2020-09-18T13:14:00Z</dcterms:modified>
</cp:coreProperties>
</file>