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C0" w:rsidRDefault="006C4EC0" w:rsidP="00641A9A">
      <w:r w:rsidRPr="006C4EC0">
        <w:rPr>
          <w:highlight w:val="yellow"/>
        </w:rPr>
        <w:t>Informations et inscriptions</w:t>
      </w:r>
    </w:p>
    <w:p w:rsidR="00470B42" w:rsidRPr="00571084" w:rsidRDefault="006C4EC0" w:rsidP="00641A9A">
      <w:r w:rsidRPr="00571084">
        <w:rPr>
          <w:u w:val="single"/>
        </w:rPr>
        <w:t>https://</w:t>
      </w:r>
      <w:hyperlink r:id="rId8" w:history="1">
        <w:r w:rsidRPr="00571084">
          <w:rPr>
            <w:rStyle w:val="Lienhypertexte"/>
            <w:color w:val="auto"/>
          </w:rPr>
          <w:t>www.institutfrancais.pl/fr/MT180</w:t>
        </w:r>
      </w:hyperlink>
      <w:r w:rsidR="00470B42" w:rsidRPr="00571084">
        <w:rPr>
          <w:u w:val="single"/>
        </w:rPr>
        <w:br/>
      </w:r>
      <w:r w:rsidR="00470B42" w:rsidRPr="00571084">
        <w:br/>
      </w:r>
      <w:r w:rsidR="00470B42" w:rsidRPr="00571084">
        <w:br/>
      </w:r>
      <w:r w:rsidR="00470B42" w:rsidRPr="00571084">
        <w:rPr>
          <w:highlight w:val="yellow"/>
        </w:rPr>
        <w:t>Evènement Facebook</w:t>
      </w:r>
    </w:p>
    <w:p w:rsidR="00641A9A" w:rsidRPr="008C20A5" w:rsidRDefault="00E337E9" w:rsidP="00641A9A">
      <w:hyperlink r:id="rId9" w:history="1">
        <w:r w:rsidR="00470B42" w:rsidRPr="008C20A5">
          <w:rPr>
            <w:rStyle w:val="Lienhypertexte"/>
            <w:color w:val="auto"/>
          </w:rPr>
          <w:t>https://www.facebook.com/events/597549334153985</w:t>
        </w:r>
      </w:hyperlink>
      <w:r w:rsidR="00470B42" w:rsidRPr="008C20A5">
        <w:br/>
      </w:r>
      <w:r w:rsidR="00470B42" w:rsidRPr="008C20A5">
        <w:br/>
      </w:r>
      <w:r w:rsidR="00470B42" w:rsidRPr="008C20A5">
        <w:br/>
      </w:r>
      <w:r w:rsidR="00641A9A" w:rsidRPr="008C20A5">
        <w:rPr>
          <w:highlight w:val="yellow"/>
        </w:rPr>
        <w:t>Vidéos</w:t>
      </w:r>
    </w:p>
    <w:p w:rsidR="00641A9A" w:rsidRPr="006C4EC0" w:rsidRDefault="00641A9A" w:rsidP="00641A9A">
      <w:pPr>
        <w:rPr>
          <w:rStyle w:val="Lienhypertexte"/>
          <w:color w:val="auto"/>
          <w:lang w:val="en-US"/>
        </w:rPr>
      </w:pPr>
      <w:r w:rsidRPr="006C4EC0">
        <w:rPr>
          <w:lang w:val="en-US"/>
        </w:rPr>
        <w:t xml:space="preserve">Edition </w:t>
      </w:r>
      <w:proofErr w:type="gramStart"/>
      <w:r w:rsidRPr="006C4EC0">
        <w:rPr>
          <w:lang w:val="en-US"/>
        </w:rPr>
        <w:t>2019 :</w:t>
      </w:r>
      <w:proofErr w:type="gramEnd"/>
      <w:r w:rsidRPr="006C4EC0">
        <w:rPr>
          <w:lang w:val="en-US"/>
        </w:rPr>
        <w:t xml:space="preserve"> </w:t>
      </w:r>
      <w:hyperlink r:id="rId10" w:history="1">
        <w:r w:rsidRPr="006C4EC0">
          <w:rPr>
            <w:rStyle w:val="Lienhypertexte"/>
            <w:color w:val="auto"/>
            <w:lang w:val="en-US"/>
          </w:rPr>
          <w:t>https://www.youtube.com/watch?v=65HLD9P-ues</w:t>
        </w:r>
      </w:hyperlink>
      <w:r w:rsidRPr="006C4EC0">
        <w:rPr>
          <w:rStyle w:val="Lienhypertexte"/>
          <w:color w:val="auto"/>
          <w:lang w:val="en-US"/>
        </w:rPr>
        <w:t xml:space="preserve"> </w:t>
      </w:r>
    </w:p>
    <w:p w:rsidR="006C4EC0" w:rsidRDefault="00470B42" w:rsidP="006C4EC0">
      <w:pPr>
        <w:rPr>
          <w:highlight w:val="yellow"/>
        </w:rPr>
      </w:pPr>
      <w:r>
        <w:t xml:space="preserve">Exemple de lauréat : </w:t>
      </w:r>
      <w:hyperlink r:id="rId11" w:history="1">
        <w:r w:rsidRPr="00470B42">
          <w:rPr>
            <w:rStyle w:val="Lienhypertexte"/>
            <w:color w:val="auto"/>
          </w:rPr>
          <w:t>https://www.youtube.com/watch?v=tmIBm6-I2GM&amp;feature=emb_title</w:t>
        </w:r>
      </w:hyperlink>
      <w:r w:rsidRPr="00470B42">
        <w:t xml:space="preserve"> </w:t>
      </w:r>
      <w:r>
        <w:br/>
      </w:r>
      <w:r>
        <w:br/>
      </w:r>
      <w:r w:rsidR="006C4EC0">
        <w:br/>
      </w:r>
      <w:r w:rsidR="006C4EC0">
        <w:rPr>
          <w:highlight w:val="yellow"/>
        </w:rPr>
        <w:t>Post réseaux sociaux</w:t>
      </w:r>
    </w:p>
    <w:p w:rsidR="00E169C0" w:rsidRPr="00E169C0" w:rsidRDefault="006C4EC0" w:rsidP="006C4EC0">
      <w:r>
        <w:t>Pour la deuxième année consécutive, l'Institut français de Pologne et ses partenaires organisent l’édition Europe Centrale du concours « Ma thèse en 180 secondes ». En trois minutes maximum, les candidats devront présenter leur thèse en français et tenter de convaincre le jury et le public ! Plus d'informations et inscription des candid</w:t>
      </w:r>
      <w:r w:rsidRPr="00641A9A">
        <w:t xml:space="preserve">ats : </w:t>
      </w:r>
      <w:hyperlink r:id="rId12" w:history="1">
        <w:r w:rsidRPr="00641A9A">
          <w:rPr>
            <w:rStyle w:val="Lienhypertexte"/>
            <w:color w:val="auto"/>
          </w:rPr>
          <w:t>www.institutfrancais.pl/fr/MT180</w:t>
        </w:r>
      </w:hyperlink>
      <w:r>
        <w:rPr>
          <w:rStyle w:val="Lienhypertexte"/>
          <w:color w:val="auto"/>
        </w:rPr>
        <w:br/>
      </w:r>
      <w:r>
        <w:br/>
      </w:r>
      <w:r w:rsidR="00470B42">
        <w:br/>
      </w:r>
      <w:r w:rsidR="00E169C0" w:rsidRPr="00641A9A">
        <w:rPr>
          <w:highlight w:val="yellow"/>
        </w:rPr>
        <w:t xml:space="preserve">Article </w:t>
      </w:r>
      <w:r w:rsidR="00641A9A" w:rsidRPr="00641A9A">
        <w:rPr>
          <w:highlight w:val="yellow"/>
        </w:rPr>
        <w:t xml:space="preserve">grand </w:t>
      </w:r>
      <w:r w:rsidR="00641A9A" w:rsidRPr="008C20A5">
        <w:rPr>
          <w:highlight w:val="yellow"/>
        </w:rPr>
        <w:t>public</w:t>
      </w:r>
      <w:r w:rsidR="008C20A5" w:rsidRPr="008C20A5">
        <w:rPr>
          <w:highlight w:val="yellow"/>
        </w:rPr>
        <w:t xml:space="preserve"> (français)</w:t>
      </w:r>
    </w:p>
    <w:p w:rsidR="00B6269F" w:rsidRPr="00641A9A" w:rsidRDefault="00963B1B">
      <w:pPr>
        <w:rPr>
          <w:b/>
          <w:u w:val="single"/>
        </w:rPr>
      </w:pPr>
      <w:r w:rsidRPr="00641A9A">
        <w:rPr>
          <w:b/>
          <w:u w:val="single"/>
        </w:rPr>
        <w:t xml:space="preserve">Deuxième </w:t>
      </w:r>
      <w:r w:rsidR="00B6269F" w:rsidRPr="00641A9A">
        <w:rPr>
          <w:b/>
          <w:u w:val="single"/>
        </w:rPr>
        <w:t>édition du</w:t>
      </w:r>
      <w:r w:rsidR="00B6269F" w:rsidRPr="00641A9A">
        <w:rPr>
          <w:u w:val="single"/>
        </w:rPr>
        <w:t xml:space="preserve"> </w:t>
      </w:r>
      <w:r w:rsidR="00B6269F" w:rsidRPr="00641A9A">
        <w:rPr>
          <w:b/>
          <w:u w:val="single"/>
        </w:rPr>
        <w:t>concours « Ma thèse en 180 secondes » Europe Centrale</w:t>
      </w:r>
      <w:r w:rsidR="00C226F3" w:rsidRPr="00641A9A">
        <w:rPr>
          <w:b/>
          <w:u w:val="single"/>
        </w:rPr>
        <w:t xml:space="preserve"> : </w:t>
      </w:r>
      <w:r w:rsidR="00B6269F" w:rsidRPr="00641A9A">
        <w:rPr>
          <w:b/>
          <w:u w:val="single"/>
        </w:rPr>
        <w:t>sélection polonaise</w:t>
      </w:r>
    </w:p>
    <w:p w:rsidR="00F222D5" w:rsidRDefault="00476A08">
      <w:r w:rsidRPr="00AF3081">
        <w:rPr>
          <w:b/>
        </w:rPr>
        <w:t xml:space="preserve">Pour la deuxième année consécutive, l’Institut français de Pologne </w:t>
      </w:r>
      <w:r w:rsidR="00641A9A">
        <w:rPr>
          <w:b/>
        </w:rPr>
        <w:t xml:space="preserve">et ses partenaires </w:t>
      </w:r>
      <w:r w:rsidRPr="00AF3081">
        <w:rPr>
          <w:b/>
        </w:rPr>
        <w:t>organise</w:t>
      </w:r>
      <w:r w:rsidR="00641A9A">
        <w:rPr>
          <w:b/>
        </w:rPr>
        <w:t>nt</w:t>
      </w:r>
      <w:r w:rsidRPr="00AF3081">
        <w:rPr>
          <w:b/>
        </w:rPr>
        <w:t xml:space="preserve"> l’édition Europe Centrale du concours « Ma thèse en 180 secondes ». En trois minutes maximum, les candidats devront présenter leur thèse en français et tenter de convaincre le jury et le public !</w:t>
      </w:r>
      <w:r w:rsidRPr="00AF3081">
        <w:rPr>
          <w:b/>
        </w:rPr>
        <w:br/>
      </w:r>
      <w:r w:rsidRPr="00AF3081">
        <w:rPr>
          <w:b/>
        </w:rPr>
        <w:br/>
      </w:r>
      <w:r w:rsidRPr="00AF3081">
        <w:t xml:space="preserve">Créé en 2012, le concours « Ma thèse en 180 secondes » se tient aujourd’hui dans près de 30 pays : il permet à des doctorants de parler de leur travail de recherche au grand public en apprenant à expliquer simplement un sujet complexe. Des mathématiques à la littérature en passant par la biologie et l’architecture, toutes les thématiques sont acceptées. En 180 secondes </w:t>
      </w:r>
      <w:proofErr w:type="gramStart"/>
      <w:r w:rsidRPr="00AF3081">
        <w:t>montre</w:t>
      </w:r>
      <w:proofErr w:type="gramEnd"/>
      <w:r w:rsidRPr="00AF3081">
        <w:t xml:space="preserve"> en main, les candidats </w:t>
      </w:r>
      <w:r w:rsidR="009F17F0" w:rsidRPr="00AF3081">
        <w:t xml:space="preserve">devront </w:t>
      </w:r>
      <w:r w:rsidRPr="00AF3081">
        <w:t xml:space="preserve">faire un exposé en français à l’aide d’une seule diapositive. Pour cela, ils </w:t>
      </w:r>
      <w:r w:rsidR="009F17F0" w:rsidRPr="00AF3081">
        <w:t xml:space="preserve">auront </w:t>
      </w:r>
      <w:r w:rsidRPr="00AF3081">
        <w:t>pour mission d’être clairs et convaincants, éventuellement en utilisant l’humour !</w:t>
      </w:r>
      <w:r w:rsidRPr="00AF3081">
        <w:br/>
      </w:r>
      <w:r w:rsidRPr="00AF3081">
        <w:br/>
        <w:t xml:space="preserve">En 2019, 24 jeunes chercheurs autrichiens, hongrois, polonais, tchèques et slovaques ont participé aux sélections nationales : 13 d’entre eux ont ensuite rejoint la finale Europe Centrale. Cette année, </w:t>
      </w:r>
      <w:r w:rsidR="00571084">
        <w:t>un des lauréats</w:t>
      </w:r>
      <w:r w:rsidR="00BE5D15">
        <w:t xml:space="preserve"> prendra part </w:t>
      </w:r>
      <w:r w:rsidRPr="00AF3081">
        <w:t xml:space="preserve">à la finale internationale qui se déroulera à Paris au mois de septembre. Les autres </w:t>
      </w:r>
      <w:r w:rsidR="00AA49A1" w:rsidRPr="00AF3081">
        <w:t>candidats choisis par le jury et le public recevront des prix offerts par l’Ambassade de France en Pologne et les partenaires de l’évènement.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22D5" w:rsidTr="00F222D5">
        <w:tc>
          <w:tcPr>
            <w:tcW w:w="9212" w:type="dxa"/>
          </w:tcPr>
          <w:p w:rsidR="00F222D5" w:rsidRPr="00F222D5" w:rsidRDefault="00F222D5" w:rsidP="00F222D5">
            <w:pPr>
              <w:rPr>
                <w:b/>
              </w:rPr>
            </w:pPr>
            <w:r w:rsidRPr="00F222D5">
              <w:rPr>
                <w:b/>
              </w:rPr>
              <w:t>Calendrier</w:t>
            </w:r>
          </w:p>
          <w:p w:rsidR="00F222D5" w:rsidRPr="00AF3081" w:rsidRDefault="00F222D5" w:rsidP="00F222D5">
            <w:pPr>
              <w:pStyle w:val="Paragraphedeliste"/>
              <w:numPr>
                <w:ilvl w:val="0"/>
                <w:numId w:val="1"/>
              </w:numPr>
            </w:pPr>
            <w:r w:rsidRPr="00AF3081">
              <w:t>2</w:t>
            </w:r>
            <w:r w:rsidR="00D60877">
              <w:t>0</w:t>
            </w:r>
            <w:r w:rsidRPr="00AF3081">
              <w:t xml:space="preserve"> février 2020 : date limite de dépôt des candidatures</w:t>
            </w:r>
          </w:p>
          <w:p w:rsidR="00F222D5" w:rsidRPr="00AF3081" w:rsidRDefault="00F222D5" w:rsidP="00F222D5">
            <w:pPr>
              <w:pStyle w:val="Paragraphedeliste"/>
              <w:numPr>
                <w:ilvl w:val="0"/>
                <w:numId w:val="1"/>
              </w:numPr>
            </w:pPr>
            <w:r w:rsidRPr="00AF3081">
              <w:lastRenderedPageBreak/>
              <w:t xml:space="preserve">20 mars : sélection polonaise à Varsovie </w:t>
            </w:r>
          </w:p>
          <w:p w:rsidR="00F222D5" w:rsidRDefault="00F222D5" w:rsidP="00F222D5">
            <w:pPr>
              <w:pStyle w:val="Paragraphedeliste"/>
              <w:numPr>
                <w:ilvl w:val="0"/>
                <w:numId w:val="1"/>
              </w:numPr>
            </w:pPr>
            <w:r w:rsidRPr="00AF3081">
              <w:t>fin mai : finale Europe centrale à Cracovie</w:t>
            </w:r>
          </w:p>
          <w:p w:rsidR="00F222D5" w:rsidRDefault="00F222D5" w:rsidP="00F222D5">
            <w:pPr>
              <w:pStyle w:val="Paragraphedeliste"/>
              <w:numPr>
                <w:ilvl w:val="0"/>
                <w:numId w:val="1"/>
              </w:numPr>
            </w:pPr>
            <w:r>
              <w:t>fin septembre : finale internationale à Paris</w:t>
            </w:r>
          </w:p>
        </w:tc>
      </w:tr>
    </w:tbl>
    <w:p w:rsidR="00641A9A" w:rsidRDefault="00641A9A" w:rsidP="00B6269F"/>
    <w:p w:rsidR="00916954" w:rsidRPr="00C15A40" w:rsidRDefault="006B2FD2" w:rsidP="00B6269F">
      <w:r w:rsidRPr="00AF3081">
        <w:t>Pour plus d’informations ou pour prop</w:t>
      </w:r>
      <w:r w:rsidR="00641A9A">
        <w:t xml:space="preserve">oser sa </w:t>
      </w:r>
      <w:r w:rsidR="00641A9A" w:rsidRPr="00C15A40">
        <w:t xml:space="preserve">candidature : </w:t>
      </w:r>
      <w:hyperlink r:id="rId13" w:history="1">
        <w:r w:rsidR="00641A9A" w:rsidRPr="00C15A40">
          <w:rPr>
            <w:rStyle w:val="Lienhypertexte"/>
            <w:color w:val="auto"/>
          </w:rPr>
          <w:t>www.institutfrancais.pl/fr/MT180</w:t>
        </w:r>
      </w:hyperlink>
      <w:r w:rsidR="00641A9A" w:rsidRPr="00C15A40">
        <w:t xml:space="preserve">. </w:t>
      </w:r>
    </w:p>
    <w:p w:rsidR="008C20A5" w:rsidRPr="00E169C0" w:rsidRDefault="008C20A5" w:rsidP="008C20A5">
      <w:r>
        <w:br/>
      </w:r>
      <w:r w:rsidRPr="00641A9A">
        <w:rPr>
          <w:highlight w:val="yellow"/>
        </w:rPr>
        <w:t xml:space="preserve">Article grand </w:t>
      </w:r>
      <w:r w:rsidRPr="008C20A5">
        <w:rPr>
          <w:highlight w:val="yellow"/>
        </w:rPr>
        <w:t>public (</w:t>
      </w:r>
      <w:r>
        <w:rPr>
          <w:highlight w:val="yellow"/>
        </w:rPr>
        <w:t>polonais</w:t>
      </w:r>
      <w:r w:rsidRPr="008C20A5">
        <w:rPr>
          <w:highlight w:val="yellow"/>
        </w:rPr>
        <w:t>)</w:t>
      </w:r>
    </w:p>
    <w:p w:rsidR="00E337E9" w:rsidRPr="00E337E9" w:rsidRDefault="00E337E9" w:rsidP="00E337E9">
      <w:pPr>
        <w:rPr>
          <w:b/>
          <w:u w:val="single"/>
          <w:lang w:val="pl-PL"/>
        </w:rPr>
      </w:pPr>
      <w:r w:rsidRPr="00E337E9">
        <w:rPr>
          <w:b/>
          <w:u w:val="single"/>
          <w:lang w:val="pl-PL"/>
        </w:rPr>
        <w:t xml:space="preserve">2. edycja konkursu « Mój doktorat w 180 sekund » Europa Środkowa : rozgrywki krajowe </w:t>
      </w:r>
    </w:p>
    <w:p w:rsidR="00E337E9" w:rsidRPr="00F61DF8" w:rsidRDefault="00E337E9" w:rsidP="00E337E9">
      <w:pPr>
        <w:rPr>
          <w:lang w:val="pl-PL"/>
        </w:rPr>
      </w:pPr>
      <w:r w:rsidRPr="000541C5">
        <w:rPr>
          <w:b/>
          <w:lang w:val="pl-PL"/>
        </w:rPr>
        <w:t>Już drugi rok z rzędu Instytut Francuski w Polsce organizuje konkurs « Mój doktorat w 180 sekund » w re</w:t>
      </w:r>
      <w:r>
        <w:rPr>
          <w:b/>
          <w:lang w:val="pl-PL"/>
        </w:rPr>
        <w:t>j</w:t>
      </w:r>
      <w:r w:rsidRPr="000541C5">
        <w:rPr>
          <w:b/>
          <w:lang w:val="pl-PL"/>
        </w:rPr>
        <w:t xml:space="preserve">onie Europy Środkowej. </w:t>
      </w:r>
      <w:r>
        <w:rPr>
          <w:b/>
          <w:lang w:val="pl-PL"/>
        </w:rPr>
        <w:t xml:space="preserve">Uczestnicy będą mieli za zadanie przedstawić w języku francuskim temat swojego doktoratu niedłużej niż w 3 minuty, przekonując jurorów i publiczność! </w:t>
      </w:r>
      <w:r w:rsidRPr="000541C5">
        <w:rPr>
          <w:b/>
          <w:lang w:val="pl-PL"/>
        </w:rPr>
        <w:br/>
      </w:r>
      <w:r w:rsidRPr="000541C5">
        <w:rPr>
          <w:b/>
          <w:lang w:val="pl-PL"/>
        </w:rPr>
        <w:br/>
      </w:r>
      <w:r w:rsidRPr="00FA2DFD">
        <w:rPr>
          <w:lang w:val="pl-PL"/>
        </w:rPr>
        <w:t xml:space="preserve">Konkurs « Mój doktorat w 180 sekund » istnieje od 2012 roku i odbywa się dziś w blisko 30 krajach : jest okazją dla doktorantów do zaprezentowania </w:t>
      </w:r>
      <w:r>
        <w:rPr>
          <w:lang w:val="pl-PL"/>
        </w:rPr>
        <w:t>ich</w:t>
      </w:r>
      <w:r w:rsidRPr="00FA2DFD">
        <w:rPr>
          <w:lang w:val="pl-PL"/>
        </w:rPr>
        <w:t xml:space="preserve"> pracy </w:t>
      </w:r>
      <w:r>
        <w:rPr>
          <w:lang w:val="pl-PL"/>
        </w:rPr>
        <w:t xml:space="preserve">naukowej szerokiej publiczności, tłumacząc skomplikowane zagadnienie w prosty sposób. </w:t>
      </w:r>
      <w:r w:rsidRPr="00FA2DFD">
        <w:rPr>
          <w:lang w:val="pl-PL"/>
        </w:rPr>
        <w:t xml:space="preserve">Od matematyki do literatury, poprzez biologię czy architekturę, wszystkie dziedziny są </w:t>
      </w:r>
      <w:r>
        <w:rPr>
          <w:lang w:val="pl-PL"/>
        </w:rPr>
        <w:t xml:space="preserve">mile widziane. Na swój występ w języku francuskim uczestnicy mają 180 sekund z zegarkiem w ręku i mogą posługiwać się tylko jednym slajdem. Wygrywa ten, kto będzie najbardziej zrozumiały i przekonujący, poczucie humoru także dozwolone! </w:t>
      </w:r>
      <w:r w:rsidRPr="00A01579">
        <w:rPr>
          <w:lang w:val="pl-PL"/>
        </w:rPr>
        <w:br/>
      </w:r>
      <w:r w:rsidRPr="00A01579">
        <w:rPr>
          <w:lang w:val="pl-PL"/>
        </w:rPr>
        <w:br/>
      </w:r>
      <w:r w:rsidRPr="00F61DF8">
        <w:rPr>
          <w:lang w:val="pl-PL"/>
        </w:rPr>
        <w:t xml:space="preserve">W 2019 roku 24 młodych naukowców z Austrii, Węgier, Polski, Czech i Słowacji wzięli </w:t>
      </w:r>
      <w:r>
        <w:rPr>
          <w:lang w:val="pl-PL"/>
        </w:rPr>
        <w:t>u</w:t>
      </w:r>
      <w:r w:rsidRPr="00F61DF8">
        <w:rPr>
          <w:lang w:val="pl-PL"/>
        </w:rPr>
        <w:t xml:space="preserve">dział w rozgrywkach krajowych : 13 </w:t>
      </w:r>
      <w:r>
        <w:rPr>
          <w:lang w:val="pl-PL"/>
        </w:rPr>
        <w:t xml:space="preserve">spośród nich zakwalifikowało się do finału Europy Środkowej. W tym roku laureat tego finału weźmie udział w finale międzynarodowym, który odbędzie się we wrześniu 2020 w Paryżu. Pozostali laureaci wskazani przez jurorów i publiczność otrzymają nagrody ufundowane przez Ambasadę Francji w Polsce oraz partnerów konkursu.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37E9" w:rsidRPr="00E337E9" w:rsidTr="0080435F">
        <w:tc>
          <w:tcPr>
            <w:tcW w:w="9212" w:type="dxa"/>
          </w:tcPr>
          <w:p w:rsidR="00E337E9" w:rsidRPr="00F222D5" w:rsidRDefault="00E337E9" w:rsidP="0080435F">
            <w:pPr>
              <w:rPr>
                <w:b/>
              </w:rPr>
            </w:pPr>
            <w:proofErr w:type="spellStart"/>
            <w:r>
              <w:rPr>
                <w:b/>
              </w:rPr>
              <w:t>Harmonogram</w:t>
            </w:r>
            <w:proofErr w:type="spellEnd"/>
            <w:r>
              <w:rPr>
                <w:b/>
              </w:rPr>
              <w:t xml:space="preserve"> </w:t>
            </w:r>
          </w:p>
          <w:p w:rsidR="00E337E9" w:rsidRPr="00D54314" w:rsidRDefault="00E337E9" w:rsidP="0080435F">
            <w:pPr>
              <w:pStyle w:val="Paragraphedeliste"/>
              <w:numPr>
                <w:ilvl w:val="0"/>
                <w:numId w:val="1"/>
              </w:numPr>
              <w:rPr>
                <w:lang w:val="pl-PL"/>
              </w:rPr>
            </w:pPr>
            <w:r w:rsidRPr="00D54314">
              <w:rPr>
                <w:lang w:val="pl-PL"/>
              </w:rPr>
              <w:t xml:space="preserve">20 lutego 2020 : termin przesyłania zgłoszeń do udziału w konkursie </w:t>
            </w:r>
          </w:p>
          <w:p w:rsidR="00E337E9" w:rsidRPr="00AB0742" w:rsidRDefault="00E337E9" w:rsidP="0080435F">
            <w:pPr>
              <w:pStyle w:val="Paragraphedeliste"/>
              <w:numPr>
                <w:ilvl w:val="0"/>
                <w:numId w:val="1"/>
              </w:numPr>
              <w:rPr>
                <w:lang w:val="pl-PL"/>
              </w:rPr>
            </w:pPr>
            <w:r w:rsidRPr="00AB0742">
              <w:rPr>
                <w:lang w:val="pl-PL"/>
              </w:rPr>
              <w:t xml:space="preserve">20 marca : polskie rozgrywki krajowe </w:t>
            </w:r>
            <w:r>
              <w:rPr>
                <w:lang w:val="pl-PL"/>
              </w:rPr>
              <w:t xml:space="preserve">w Warszawie </w:t>
            </w:r>
            <w:r w:rsidRPr="00AB0742">
              <w:rPr>
                <w:lang w:val="pl-PL"/>
              </w:rPr>
              <w:t xml:space="preserve">  </w:t>
            </w:r>
          </w:p>
          <w:p w:rsidR="00E337E9" w:rsidRPr="00AB0742" w:rsidRDefault="00E337E9" w:rsidP="0080435F">
            <w:pPr>
              <w:pStyle w:val="Paragraphedeliste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 xml:space="preserve">koniec maja </w:t>
            </w:r>
            <w:r w:rsidRPr="00AB0742">
              <w:rPr>
                <w:lang w:val="pl-PL"/>
              </w:rPr>
              <w:t xml:space="preserve">: finał Europy Środkowej w Krakowie </w:t>
            </w:r>
          </w:p>
          <w:p w:rsidR="00E337E9" w:rsidRPr="00AB0742" w:rsidRDefault="00E337E9" w:rsidP="0080435F">
            <w:pPr>
              <w:pStyle w:val="Paragraphedeliste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 xml:space="preserve">koniec września </w:t>
            </w:r>
            <w:r w:rsidRPr="00AB0742">
              <w:rPr>
                <w:lang w:val="pl-PL"/>
              </w:rPr>
              <w:t xml:space="preserve">: międzynarodowy finał w Paryżu </w:t>
            </w:r>
          </w:p>
        </w:tc>
      </w:tr>
    </w:tbl>
    <w:p w:rsidR="00E337E9" w:rsidRPr="00AB0742" w:rsidRDefault="00E337E9" w:rsidP="00E337E9">
      <w:pPr>
        <w:rPr>
          <w:lang w:val="pl-PL"/>
        </w:rPr>
      </w:pPr>
    </w:p>
    <w:p w:rsidR="00963B1B" w:rsidRPr="00E337E9" w:rsidRDefault="00963B1B">
      <w:pPr>
        <w:rPr>
          <w:lang w:val="pl-PL"/>
        </w:rPr>
      </w:pPr>
      <w:bookmarkStart w:id="0" w:name="_GoBack"/>
      <w:bookmarkEnd w:id="0"/>
    </w:p>
    <w:sectPr w:rsidR="00963B1B" w:rsidRPr="00E337E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54" w:rsidRDefault="00191B54" w:rsidP="00191B54">
      <w:pPr>
        <w:spacing w:after="0" w:line="240" w:lineRule="auto"/>
      </w:pPr>
      <w:r>
        <w:separator/>
      </w:r>
    </w:p>
  </w:endnote>
  <w:endnote w:type="continuationSeparator" w:id="0">
    <w:p w:rsidR="00191B54" w:rsidRDefault="00191B54" w:rsidP="001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54" w:rsidRDefault="00191B54" w:rsidP="00191B54">
      <w:pPr>
        <w:spacing w:after="0" w:line="240" w:lineRule="auto"/>
      </w:pPr>
      <w:r>
        <w:separator/>
      </w:r>
    </w:p>
  </w:footnote>
  <w:footnote w:type="continuationSeparator" w:id="0">
    <w:p w:rsidR="00191B54" w:rsidRDefault="00191B54" w:rsidP="001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54" w:rsidRDefault="00191B54">
    <w:pPr>
      <w:pStyle w:val="En-tte"/>
    </w:pPr>
    <w:r>
      <w:t>Ma thèse en 180 secondes Europe Centrale – kit de communication</w:t>
    </w:r>
  </w:p>
  <w:p w:rsidR="00191B54" w:rsidRDefault="00191B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080"/>
    <w:multiLevelType w:val="multilevel"/>
    <w:tmpl w:val="0978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A4351"/>
    <w:multiLevelType w:val="hybridMultilevel"/>
    <w:tmpl w:val="00AC2064"/>
    <w:lvl w:ilvl="0" w:tplc="58702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531A6"/>
    <w:multiLevelType w:val="multilevel"/>
    <w:tmpl w:val="B99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F34C0"/>
    <w:multiLevelType w:val="hybridMultilevel"/>
    <w:tmpl w:val="4C9099BE"/>
    <w:lvl w:ilvl="0" w:tplc="192C3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08"/>
    <w:rsid w:val="00042B0C"/>
    <w:rsid w:val="000B54A1"/>
    <w:rsid w:val="00191B54"/>
    <w:rsid w:val="00245E57"/>
    <w:rsid w:val="002B307C"/>
    <w:rsid w:val="004575AE"/>
    <w:rsid w:val="00470B42"/>
    <w:rsid w:val="00476A08"/>
    <w:rsid w:val="004C015A"/>
    <w:rsid w:val="004D74CA"/>
    <w:rsid w:val="005314BD"/>
    <w:rsid w:val="00553128"/>
    <w:rsid w:val="00571084"/>
    <w:rsid w:val="005904C6"/>
    <w:rsid w:val="005D5CC3"/>
    <w:rsid w:val="005E5FD6"/>
    <w:rsid w:val="00641A9A"/>
    <w:rsid w:val="006A28B8"/>
    <w:rsid w:val="006B2FD2"/>
    <w:rsid w:val="006C4EC0"/>
    <w:rsid w:val="006D1C6E"/>
    <w:rsid w:val="006D4171"/>
    <w:rsid w:val="006D7170"/>
    <w:rsid w:val="00742CC6"/>
    <w:rsid w:val="0077176E"/>
    <w:rsid w:val="007B6389"/>
    <w:rsid w:val="007E1A71"/>
    <w:rsid w:val="00897CA8"/>
    <w:rsid w:val="008A24A0"/>
    <w:rsid w:val="008B0940"/>
    <w:rsid w:val="008C20A5"/>
    <w:rsid w:val="00916954"/>
    <w:rsid w:val="00963B1B"/>
    <w:rsid w:val="009F17F0"/>
    <w:rsid w:val="009F3D72"/>
    <w:rsid w:val="009F4D76"/>
    <w:rsid w:val="00A1492B"/>
    <w:rsid w:val="00A9354E"/>
    <w:rsid w:val="00AA49A1"/>
    <w:rsid w:val="00AF3081"/>
    <w:rsid w:val="00B17880"/>
    <w:rsid w:val="00B26FB1"/>
    <w:rsid w:val="00B61256"/>
    <w:rsid w:val="00B6269F"/>
    <w:rsid w:val="00B67A75"/>
    <w:rsid w:val="00B93599"/>
    <w:rsid w:val="00B95DB3"/>
    <w:rsid w:val="00BE5D15"/>
    <w:rsid w:val="00C02338"/>
    <w:rsid w:val="00C15A40"/>
    <w:rsid w:val="00C21979"/>
    <w:rsid w:val="00C226F3"/>
    <w:rsid w:val="00C309AA"/>
    <w:rsid w:val="00C440D1"/>
    <w:rsid w:val="00C90AFC"/>
    <w:rsid w:val="00CC535B"/>
    <w:rsid w:val="00D60877"/>
    <w:rsid w:val="00E169C0"/>
    <w:rsid w:val="00E337E9"/>
    <w:rsid w:val="00EE280B"/>
    <w:rsid w:val="00EF3C0A"/>
    <w:rsid w:val="00F2125D"/>
    <w:rsid w:val="00F2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53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D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C6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F3D7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F3D7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9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B54"/>
  </w:style>
  <w:style w:type="paragraph" w:styleId="Pieddepage">
    <w:name w:val="footer"/>
    <w:basedOn w:val="Normal"/>
    <w:link w:val="PieddepageCar"/>
    <w:uiPriority w:val="99"/>
    <w:unhideWhenUsed/>
    <w:rsid w:val="0019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53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D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C6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F3D7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F3D7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9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B54"/>
  </w:style>
  <w:style w:type="paragraph" w:styleId="Pieddepage">
    <w:name w:val="footer"/>
    <w:basedOn w:val="Normal"/>
    <w:link w:val="PieddepageCar"/>
    <w:uiPriority w:val="99"/>
    <w:unhideWhenUsed/>
    <w:rsid w:val="0019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francais.pl/fr/MT180" TargetMode="External"/><Relationship Id="rId13" Type="http://schemas.openxmlformats.org/officeDocument/2006/relationships/hyperlink" Target="http://www.institutfrancais.pl/fr/MT1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stitutfrancais.pl/fr/MT1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mIBm6-I2GM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5HLD9P-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5975493341539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PEDEN Valentin</dc:creator>
  <cp:lastModifiedBy>PEDEN Valentin</cp:lastModifiedBy>
  <cp:revision>9</cp:revision>
  <cp:lastPrinted>2019-12-19T13:22:00Z</cp:lastPrinted>
  <dcterms:created xsi:type="dcterms:W3CDTF">2020-01-16T09:44:00Z</dcterms:created>
  <dcterms:modified xsi:type="dcterms:W3CDTF">2020-01-17T11:15:00Z</dcterms:modified>
</cp:coreProperties>
</file>