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9F1" w:rsidRDefault="00F40A5A" w:rsidP="003356E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307931" cy="8410575"/>
            <wp:effectExtent l="0" t="0" r="0" b="0"/>
            <wp:docPr id="2" name="Obraz 2" descr="H:\Obrazy\Teksty i stetionary zdjęcia kontaktów\Dokumentacja studiów\doktorat - historia\konferencja badania\tam t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brazy\Teksty i stetionary zdjęcia kontaktów\Dokumentacja studiów\doktorat - historia\konferencja badania\tam t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15" cy="84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F1" w:rsidRDefault="009539F1" w:rsidP="003356EE">
      <w:pPr>
        <w:jc w:val="center"/>
        <w:rPr>
          <w:rFonts w:ascii="Times New Roman" w:hAnsi="Times New Roman" w:cs="Times New Roman"/>
        </w:rPr>
      </w:pPr>
    </w:p>
    <w:p w:rsidR="001618D4" w:rsidRPr="00F30AC9" w:rsidRDefault="00577D0F" w:rsidP="003356EE">
      <w:pPr>
        <w:jc w:val="center"/>
        <w:rPr>
          <w:rFonts w:ascii="Times New Roman" w:hAnsi="Times New Roman" w:cs="Times New Roman"/>
          <w:b/>
        </w:rPr>
      </w:pPr>
      <w:r w:rsidRPr="00F30AC9">
        <w:rPr>
          <w:rFonts w:ascii="Times New Roman" w:hAnsi="Times New Roman" w:cs="Times New Roman"/>
          <w:b/>
        </w:rPr>
        <w:lastRenderedPageBreak/>
        <w:t>Samorząd Doktorantów Uniwersytetu Papieskiego Jana Pawła II w Krakowie</w:t>
      </w:r>
    </w:p>
    <w:p w:rsidR="0021320E" w:rsidRPr="00F53174" w:rsidRDefault="0021320E" w:rsidP="003356EE">
      <w:pPr>
        <w:jc w:val="center"/>
        <w:rPr>
          <w:rFonts w:ascii="Times New Roman" w:hAnsi="Times New Roman" w:cs="Times New Roman"/>
          <w:b/>
        </w:rPr>
      </w:pPr>
      <w:r w:rsidRPr="00F53174">
        <w:rPr>
          <w:rFonts w:ascii="Times New Roman" w:hAnsi="Times New Roman" w:cs="Times New Roman"/>
          <w:b/>
        </w:rPr>
        <w:t>ma zaszczy</w:t>
      </w:r>
      <w:r w:rsidR="00DE6F30" w:rsidRPr="00F53174">
        <w:rPr>
          <w:rFonts w:ascii="Times New Roman" w:hAnsi="Times New Roman" w:cs="Times New Roman"/>
          <w:b/>
        </w:rPr>
        <w:t>t zaprosić do wygłoszenia referatu na</w:t>
      </w:r>
      <w:r w:rsidRPr="00F53174">
        <w:rPr>
          <w:rFonts w:ascii="Times New Roman" w:hAnsi="Times New Roman" w:cs="Times New Roman"/>
          <w:b/>
        </w:rPr>
        <w:t xml:space="preserve"> IV interdyscyplinarnej doktoranckiej konferencji naukowej</w:t>
      </w:r>
    </w:p>
    <w:p w:rsidR="0021320E" w:rsidRPr="00F30AC9" w:rsidRDefault="0021320E" w:rsidP="003356EE">
      <w:pPr>
        <w:jc w:val="center"/>
        <w:rPr>
          <w:rFonts w:ascii="Times New Roman" w:hAnsi="Times New Roman" w:cs="Times New Roman"/>
          <w:b/>
          <w:color w:val="B82B46"/>
          <w:sz w:val="48"/>
          <w:szCs w:val="28"/>
        </w:rPr>
      </w:pPr>
      <w:r w:rsidRPr="00F30AC9">
        <w:rPr>
          <w:rFonts w:ascii="Times New Roman" w:hAnsi="Times New Roman" w:cs="Times New Roman"/>
          <w:b/>
          <w:color w:val="B82B46"/>
          <w:sz w:val="48"/>
          <w:szCs w:val="28"/>
        </w:rPr>
        <w:t>„Badania młodych naukowców inspirowanych chrześcijaństwem”</w:t>
      </w:r>
    </w:p>
    <w:p w:rsidR="0021320E" w:rsidRPr="00895EFE" w:rsidRDefault="0021320E" w:rsidP="003356EE">
      <w:pPr>
        <w:jc w:val="center"/>
        <w:rPr>
          <w:rFonts w:ascii="Times New Roman" w:hAnsi="Times New Roman" w:cs="Times New Roman"/>
        </w:rPr>
      </w:pPr>
      <w:r w:rsidRPr="00895EFE">
        <w:rPr>
          <w:rFonts w:ascii="Times New Roman" w:hAnsi="Times New Roman" w:cs="Times New Roman"/>
        </w:rPr>
        <w:t xml:space="preserve">Konferencja odbędzie się w dniach </w:t>
      </w:r>
      <w:r w:rsidR="007D32C4" w:rsidRPr="00F527F0">
        <w:rPr>
          <w:rFonts w:ascii="Times New Roman" w:hAnsi="Times New Roman" w:cs="Times New Roman"/>
          <w:b/>
          <w:color w:val="B82B46"/>
        </w:rPr>
        <w:t>23–24 maja</w:t>
      </w:r>
      <w:r w:rsidRPr="00F527F0">
        <w:rPr>
          <w:rFonts w:ascii="Times New Roman" w:hAnsi="Times New Roman" w:cs="Times New Roman"/>
          <w:b/>
          <w:color w:val="B82B46"/>
        </w:rPr>
        <w:t xml:space="preserve"> 2019 r.</w:t>
      </w:r>
      <w:r w:rsidRPr="00895EFE">
        <w:rPr>
          <w:rFonts w:ascii="Times New Roman" w:hAnsi="Times New Roman" w:cs="Times New Roman"/>
        </w:rPr>
        <w:t xml:space="preserve"> w Auli budynku Uniwersytetu Papieskiego Jana Pawła II w Krakowie przy ul. Bernardyńskiej 3.</w:t>
      </w:r>
    </w:p>
    <w:p w:rsidR="0021320E" w:rsidRPr="00895EFE" w:rsidRDefault="00D7367F" w:rsidP="003356EE">
      <w:pPr>
        <w:jc w:val="center"/>
        <w:rPr>
          <w:rFonts w:ascii="Times New Roman" w:hAnsi="Times New Roman" w:cs="Times New Roman"/>
        </w:rPr>
      </w:pPr>
      <w:r w:rsidRPr="00895EFE">
        <w:rPr>
          <w:rFonts w:ascii="Times New Roman" w:hAnsi="Times New Roman" w:cs="Times New Roman"/>
        </w:rPr>
        <w:t>D</w:t>
      </w:r>
      <w:r w:rsidR="009B37F5" w:rsidRPr="00895EFE">
        <w:rPr>
          <w:rFonts w:ascii="Times New Roman" w:hAnsi="Times New Roman" w:cs="Times New Roman"/>
        </w:rPr>
        <w:t xml:space="preserve">o udziału </w:t>
      </w:r>
      <w:r w:rsidRPr="00895EFE">
        <w:rPr>
          <w:rFonts w:ascii="Times New Roman" w:hAnsi="Times New Roman" w:cs="Times New Roman"/>
        </w:rPr>
        <w:t>zaproszeni są doktoranci i młodzi naukowcy</w:t>
      </w:r>
      <w:r w:rsidR="009B37F5" w:rsidRPr="00895EFE">
        <w:rPr>
          <w:rFonts w:ascii="Times New Roman" w:hAnsi="Times New Roman" w:cs="Times New Roman"/>
        </w:rPr>
        <w:t xml:space="preserve"> specjalizujących się w szeroko rozumianych naukach humanistycznych, ze szczególnym uwzględnieniem:</w:t>
      </w:r>
    </w:p>
    <w:p w:rsidR="009B37F5" w:rsidRPr="00895EFE" w:rsidRDefault="009B37F5" w:rsidP="003356E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40A5A">
        <w:rPr>
          <w:rFonts w:ascii="Times New Roman" w:hAnsi="Times New Roman" w:cs="Times New Roman"/>
          <w:b/>
          <w:color w:val="B82B46"/>
        </w:rPr>
        <w:t>teologii</w:t>
      </w:r>
      <w:r w:rsidRPr="00F40A5A">
        <w:rPr>
          <w:rFonts w:ascii="Times New Roman" w:hAnsi="Times New Roman" w:cs="Times New Roman"/>
          <w:color w:val="B82B46"/>
        </w:rPr>
        <w:t xml:space="preserve"> </w:t>
      </w:r>
      <w:r w:rsidRPr="00895EFE">
        <w:rPr>
          <w:rFonts w:ascii="Times New Roman" w:hAnsi="Times New Roman" w:cs="Times New Roman"/>
        </w:rPr>
        <w:t>(w tym także: teologii biblijnej, historycznej, semantycznej)</w:t>
      </w:r>
    </w:p>
    <w:p w:rsidR="009B37F5" w:rsidRPr="00895EFE" w:rsidRDefault="009B37F5" w:rsidP="003356E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40A5A">
        <w:rPr>
          <w:rFonts w:ascii="Times New Roman" w:hAnsi="Times New Roman" w:cs="Times New Roman"/>
          <w:b/>
          <w:color w:val="B82B46"/>
        </w:rPr>
        <w:t>historii</w:t>
      </w:r>
      <w:r w:rsidRPr="00F40A5A">
        <w:rPr>
          <w:rFonts w:ascii="Times New Roman" w:hAnsi="Times New Roman" w:cs="Times New Roman"/>
          <w:color w:val="B82B46"/>
        </w:rPr>
        <w:t xml:space="preserve"> </w:t>
      </w:r>
      <w:r w:rsidRPr="00895EFE">
        <w:rPr>
          <w:rFonts w:ascii="Times New Roman" w:hAnsi="Times New Roman" w:cs="Times New Roman"/>
        </w:rPr>
        <w:t>(w tym także: archeologii, historiografii, archiwistyki)</w:t>
      </w:r>
    </w:p>
    <w:p w:rsidR="009B37F5" w:rsidRPr="00895EFE" w:rsidRDefault="009B37F5" w:rsidP="003356E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40A5A">
        <w:rPr>
          <w:rFonts w:ascii="Times New Roman" w:hAnsi="Times New Roman" w:cs="Times New Roman"/>
          <w:b/>
          <w:color w:val="B82B46"/>
        </w:rPr>
        <w:t>sztuki</w:t>
      </w:r>
      <w:r w:rsidRPr="00895EFE">
        <w:rPr>
          <w:rFonts w:ascii="Times New Roman" w:hAnsi="Times New Roman" w:cs="Times New Roman"/>
        </w:rPr>
        <w:t xml:space="preserve"> (w tym także: historii sztuki)</w:t>
      </w:r>
    </w:p>
    <w:p w:rsidR="009B37F5" w:rsidRPr="00895EFE" w:rsidRDefault="009B37F5" w:rsidP="003356E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40A5A">
        <w:rPr>
          <w:rFonts w:ascii="Times New Roman" w:hAnsi="Times New Roman" w:cs="Times New Roman"/>
          <w:b/>
          <w:color w:val="B82B46"/>
        </w:rPr>
        <w:t xml:space="preserve">filozofii </w:t>
      </w:r>
      <w:r w:rsidRPr="00895EFE">
        <w:rPr>
          <w:rFonts w:ascii="Times New Roman" w:hAnsi="Times New Roman" w:cs="Times New Roman"/>
        </w:rPr>
        <w:t>(w tym także: filozofii społecznej, politycznej, etyki, bioetyki, estetyki, antropologii, ekofilozofii)</w:t>
      </w:r>
    </w:p>
    <w:p w:rsidR="009B37F5" w:rsidRPr="00895EFE" w:rsidRDefault="00897330" w:rsidP="003356E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40A5A">
        <w:rPr>
          <w:rFonts w:ascii="Times New Roman" w:hAnsi="Times New Roman" w:cs="Times New Roman"/>
          <w:b/>
          <w:color w:val="B82B46"/>
        </w:rPr>
        <w:t>nauk społecznych</w:t>
      </w:r>
      <w:r w:rsidR="00F4180A">
        <w:rPr>
          <w:rFonts w:ascii="Times New Roman" w:hAnsi="Times New Roman" w:cs="Times New Roman"/>
        </w:rPr>
        <w:t xml:space="preserve"> (w tym także:</w:t>
      </w:r>
      <w:r w:rsidRPr="00895EFE">
        <w:rPr>
          <w:rFonts w:ascii="Times New Roman" w:hAnsi="Times New Roman" w:cs="Times New Roman"/>
        </w:rPr>
        <w:t xml:space="preserve"> nauk o rodzinie, socjol</w:t>
      </w:r>
      <w:r w:rsidR="00F17D26">
        <w:rPr>
          <w:rFonts w:ascii="Times New Roman" w:hAnsi="Times New Roman" w:cs="Times New Roman"/>
        </w:rPr>
        <w:t>ogii, polityki społecznej</w:t>
      </w:r>
      <w:r w:rsidRPr="00895EFE">
        <w:rPr>
          <w:rFonts w:ascii="Times New Roman" w:hAnsi="Times New Roman" w:cs="Times New Roman"/>
        </w:rPr>
        <w:t>)</w:t>
      </w:r>
    </w:p>
    <w:p w:rsidR="003356EE" w:rsidRPr="00895EFE" w:rsidRDefault="00897330" w:rsidP="003356EE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F40A5A">
        <w:rPr>
          <w:rFonts w:ascii="Times New Roman" w:hAnsi="Times New Roman" w:cs="Times New Roman"/>
          <w:b/>
          <w:color w:val="B82B46"/>
        </w:rPr>
        <w:t>prawa kanonicznego</w:t>
      </w:r>
      <w:r w:rsidRPr="00895EFE">
        <w:rPr>
          <w:rFonts w:ascii="Times New Roman" w:hAnsi="Times New Roman" w:cs="Times New Roman"/>
        </w:rPr>
        <w:t xml:space="preserve"> (w tym także: prawa wyznaniowego, konkordatowego)</w:t>
      </w:r>
    </w:p>
    <w:p w:rsidR="00906F35" w:rsidRDefault="00D7367F" w:rsidP="00EC0AAD">
      <w:pPr>
        <w:jc w:val="center"/>
        <w:rPr>
          <w:rFonts w:ascii="Times New Roman" w:hAnsi="Times New Roman" w:cs="Times New Roman"/>
        </w:rPr>
      </w:pPr>
      <w:r w:rsidRPr="00895EFE">
        <w:rPr>
          <w:rFonts w:ascii="Times New Roman" w:hAnsi="Times New Roman" w:cs="Times New Roman"/>
        </w:rPr>
        <w:t>Organizatorzy konferencji</w:t>
      </w:r>
      <w:r w:rsidR="003356EE" w:rsidRPr="00895EFE">
        <w:rPr>
          <w:rFonts w:ascii="Times New Roman" w:hAnsi="Times New Roman" w:cs="Times New Roman"/>
        </w:rPr>
        <w:t xml:space="preserve"> pragną stworzyć interdyscyplinarną przestrzeń wymiany myśli i doświadczeń badawczych między przedstawicielami różnych gałęzi nauk humanistycznych. Hasłem kluczowym dla ws</w:t>
      </w:r>
      <w:r w:rsidR="00F31F03">
        <w:rPr>
          <w:rFonts w:ascii="Times New Roman" w:hAnsi="Times New Roman" w:cs="Times New Roman"/>
        </w:rPr>
        <w:t>zystkich tych naukowych refleksji</w:t>
      </w:r>
      <w:r w:rsidR="003356EE" w:rsidRPr="00895EFE">
        <w:rPr>
          <w:rFonts w:ascii="Times New Roman" w:hAnsi="Times New Roman" w:cs="Times New Roman"/>
        </w:rPr>
        <w:t xml:space="preserve"> ma być </w:t>
      </w:r>
      <w:r w:rsidR="003356EE" w:rsidRPr="00C4719A">
        <w:rPr>
          <w:rFonts w:ascii="Times New Roman" w:hAnsi="Times New Roman" w:cs="Times New Roman"/>
          <w:b/>
          <w:color w:val="B82B46"/>
        </w:rPr>
        <w:t>CHRZEŚCIJAŃSTWO</w:t>
      </w:r>
      <w:r w:rsidR="00906F35">
        <w:rPr>
          <w:rFonts w:ascii="Times New Roman" w:hAnsi="Times New Roman" w:cs="Times New Roman"/>
        </w:rPr>
        <w:t>, które j</w:t>
      </w:r>
      <w:r w:rsidR="003356EE" w:rsidRPr="00895EFE">
        <w:rPr>
          <w:rFonts w:ascii="Times New Roman" w:hAnsi="Times New Roman" w:cs="Times New Roman"/>
        </w:rPr>
        <w:t xml:space="preserve">uż od pierwszych wieków swego istnienia </w:t>
      </w:r>
      <w:r w:rsidR="00906F35">
        <w:rPr>
          <w:rFonts w:ascii="Times New Roman" w:hAnsi="Times New Roman" w:cs="Times New Roman"/>
        </w:rPr>
        <w:t>było</w:t>
      </w:r>
      <w:r w:rsidR="003356EE" w:rsidRPr="00895EFE">
        <w:rPr>
          <w:rFonts w:ascii="Times New Roman" w:hAnsi="Times New Roman" w:cs="Times New Roman"/>
        </w:rPr>
        <w:t xml:space="preserve"> niewyc</w:t>
      </w:r>
      <w:r w:rsidR="00595B9A">
        <w:rPr>
          <w:rFonts w:ascii="Times New Roman" w:hAnsi="Times New Roman" w:cs="Times New Roman"/>
        </w:rPr>
        <w:t>zerpanym źródłem inspiracji dla</w:t>
      </w:r>
      <w:r w:rsidR="00895EFE" w:rsidRPr="00895EFE">
        <w:rPr>
          <w:rFonts w:ascii="Times New Roman" w:hAnsi="Times New Roman" w:cs="Times New Roman"/>
        </w:rPr>
        <w:t xml:space="preserve"> teologicznych rozważań, badań historycznych, twórczości artystycznej, dociekań filozofi</w:t>
      </w:r>
      <w:r w:rsidR="005802E6">
        <w:rPr>
          <w:rFonts w:ascii="Times New Roman" w:hAnsi="Times New Roman" w:cs="Times New Roman"/>
        </w:rPr>
        <w:t xml:space="preserve">cznych, </w:t>
      </w:r>
      <w:r w:rsidR="00E558CA">
        <w:rPr>
          <w:rFonts w:ascii="Times New Roman" w:hAnsi="Times New Roman" w:cs="Times New Roman"/>
        </w:rPr>
        <w:t xml:space="preserve"> myśli społecznej czy</w:t>
      </w:r>
      <w:r w:rsidR="00895EFE">
        <w:rPr>
          <w:rFonts w:ascii="Times New Roman" w:hAnsi="Times New Roman" w:cs="Times New Roman"/>
        </w:rPr>
        <w:t xml:space="preserve"> </w:t>
      </w:r>
      <w:r w:rsidR="00895EFE" w:rsidRPr="00895EFE">
        <w:rPr>
          <w:rFonts w:ascii="Times New Roman" w:hAnsi="Times New Roman" w:cs="Times New Roman"/>
        </w:rPr>
        <w:t>rozwiązań prawnych</w:t>
      </w:r>
      <w:r w:rsidR="00895EFE">
        <w:rPr>
          <w:rFonts w:ascii="Times New Roman" w:hAnsi="Times New Roman" w:cs="Times New Roman"/>
        </w:rPr>
        <w:t>.</w:t>
      </w:r>
      <w:r w:rsidR="000C193F">
        <w:rPr>
          <w:rFonts w:ascii="Times New Roman" w:hAnsi="Times New Roman" w:cs="Times New Roman"/>
        </w:rPr>
        <w:t xml:space="preserve"> W czasie konferencji mł</w:t>
      </w:r>
      <w:r w:rsidR="00906F35">
        <w:rPr>
          <w:rFonts w:ascii="Times New Roman" w:hAnsi="Times New Roman" w:cs="Times New Roman"/>
        </w:rPr>
        <w:t>odzi naukowcy będą mieli okazję zaprezentować wyniki swoich badań naukowych związanych w jakimś stopniu z fenomenem chrześcijaństwa – od jego początków aż po czasy współczesne.</w:t>
      </w:r>
    </w:p>
    <w:p w:rsidR="00906F35" w:rsidRDefault="00906F35" w:rsidP="00F53174">
      <w:pPr>
        <w:ind w:firstLine="284"/>
        <w:rPr>
          <w:rFonts w:ascii="Times New Roman" w:hAnsi="Times New Roman" w:cs="Times New Roman"/>
        </w:rPr>
      </w:pPr>
      <w:r w:rsidRPr="00F53174">
        <w:rPr>
          <w:rFonts w:ascii="Times New Roman" w:hAnsi="Times New Roman" w:cs="Times New Roman"/>
          <w:b/>
          <w:color w:val="B82B46"/>
        </w:rPr>
        <w:t>Języki konferencji:</w:t>
      </w:r>
      <w:r w:rsidR="00F30AC9">
        <w:rPr>
          <w:rFonts w:ascii="Times New Roman" w:hAnsi="Times New Roman" w:cs="Times New Roman"/>
          <w:b/>
          <w:color w:val="B82B46"/>
        </w:rPr>
        <w:t xml:space="preserve"> </w:t>
      </w:r>
      <w:r>
        <w:rPr>
          <w:rFonts w:ascii="Times New Roman" w:hAnsi="Times New Roman" w:cs="Times New Roman"/>
        </w:rPr>
        <w:t>język polski, język angielski</w:t>
      </w:r>
    </w:p>
    <w:p w:rsidR="00870F6E" w:rsidRDefault="00870F6E" w:rsidP="00F53174">
      <w:pPr>
        <w:ind w:firstLine="284"/>
        <w:rPr>
          <w:rFonts w:ascii="Times New Roman" w:hAnsi="Times New Roman" w:cs="Times New Roman"/>
        </w:rPr>
      </w:pPr>
      <w:r w:rsidRPr="00F53174">
        <w:rPr>
          <w:rFonts w:ascii="Times New Roman" w:hAnsi="Times New Roman" w:cs="Times New Roman"/>
          <w:b/>
          <w:color w:val="B82B46"/>
        </w:rPr>
        <w:t>Czas na wygłoszenie referatu:</w:t>
      </w:r>
      <w:r w:rsidR="00F30AC9">
        <w:rPr>
          <w:rFonts w:ascii="Times New Roman" w:hAnsi="Times New Roman" w:cs="Times New Roman"/>
          <w:b/>
          <w:color w:val="B82B46"/>
        </w:rPr>
        <w:t xml:space="preserve"> </w:t>
      </w:r>
      <w:r>
        <w:rPr>
          <w:rFonts w:ascii="Times New Roman" w:hAnsi="Times New Roman" w:cs="Times New Roman"/>
        </w:rPr>
        <w:t>20 minut</w:t>
      </w:r>
    </w:p>
    <w:p w:rsidR="001E494B" w:rsidRDefault="00906F35" w:rsidP="00F30AC9">
      <w:pPr>
        <w:ind w:firstLine="284"/>
        <w:rPr>
          <w:rFonts w:ascii="Times New Roman" w:hAnsi="Times New Roman" w:cs="Times New Roman"/>
        </w:rPr>
      </w:pPr>
      <w:r w:rsidRPr="00F53174">
        <w:rPr>
          <w:rFonts w:ascii="Times New Roman" w:hAnsi="Times New Roman" w:cs="Times New Roman"/>
          <w:b/>
          <w:color w:val="B82B46"/>
        </w:rPr>
        <w:t>Rejestracja:</w:t>
      </w:r>
      <w:r w:rsidR="00F30AC9">
        <w:rPr>
          <w:rFonts w:ascii="Times New Roman" w:hAnsi="Times New Roman" w:cs="Times New Roman"/>
          <w:b/>
          <w:color w:val="B82B46"/>
        </w:rPr>
        <w:t xml:space="preserve">  </w:t>
      </w:r>
      <w:r>
        <w:rPr>
          <w:rFonts w:ascii="Times New Roman" w:hAnsi="Times New Roman" w:cs="Times New Roman"/>
        </w:rPr>
        <w:t>Wszystkich zainteresowanych czynnym udziałem w konferencji prosimy o pobranie formular</w:t>
      </w:r>
      <w:r w:rsidR="001E494B">
        <w:rPr>
          <w:rFonts w:ascii="Times New Roman" w:hAnsi="Times New Roman" w:cs="Times New Roman"/>
        </w:rPr>
        <w:t>za zgłoszeniowego ze strony</w:t>
      </w:r>
      <w:r w:rsidR="001E494B">
        <w:t xml:space="preserve">: </w:t>
      </w:r>
      <w:hyperlink r:id="rId7" w:history="1">
        <w:r w:rsidR="00F30AC9" w:rsidRPr="00CD4FE0">
          <w:rPr>
            <w:rStyle w:val="Hipercze"/>
            <w:rFonts w:ascii="Times New Roman" w:hAnsi="Times New Roman" w:cs="Times New Roman"/>
          </w:rPr>
          <w:t>https://docs.google.com/document/d/1NLrEoUagTpdprngr3uRJyJxMNYMSK6UJIndGP0xTpOA/edit</w:t>
        </w:r>
      </w:hyperlink>
      <w:r w:rsidR="00F53174">
        <w:rPr>
          <w:rFonts w:ascii="Times New Roman" w:hAnsi="Times New Roman" w:cs="Times New Roman"/>
        </w:rPr>
        <w:t xml:space="preserve"> </w:t>
      </w:r>
    </w:p>
    <w:p w:rsidR="00FA0B83" w:rsidRDefault="00906F35" w:rsidP="00B903A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Wypełniony formula</w:t>
      </w:r>
      <w:r w:rsidR="00EA65CF">
        <w:rPr>
          <w:rFonts w:ascii="Times New Roman" w:hAnsi="Times New Roman" w:cs="Times New Roman"/>
        </w:rPr>
        <w:t>rz prosimy wysłać</w:t>
      </w:r>
      <w:r w:rsidR="00872AFD">
        <w:rPr>
          <w:rFonts w:ascii="Times New Roman" w:hAnsi="Times New Roman" w:cs="Times New Roman"/>
        </w:rPr>
        <w:t xml:space="preserve"> na maila: </w:t>
      </w:r>
      <w:hyperlink r:id="rId8" w:history="1">
        <w:r w:rsidR="00BA53D4" w:rsidRPr="00CD4FE0">
          <w:rPr>
            <w:rStyle w:val="Hipercze"/>
            <w:rFonts w:ascii="Times New Roman" w:hAnsi="Times New Roman" w:cs="Times New Roman"/>
            <w:b/>
          </w:rPr>
          <w:t>mlodzinaukowcyupjp2@gmail.com</w:t>
        </w:r>
      </w:hyperlink>
      <w:r w:rsidR="00BA53D4">
        <w:rPr>
          <w:rFonts w:ascii="Times New Roman" w:hAnsi="Times New Roman" w:cs="Times New Roman"/>
          <w:b/>
        </w:rPr>
        <w:t xml:space="preserve"> </w:t>
      </w:r>
      <w:r w:rsidR="00B903A8">
        <w:rPr>
          <w:rFonts w:ascii="Times New Roman" w:hAnsi="Times New Roman" w:cs="Times New Roman"/>
        </w:rPr>
        <w:t xml:space="preserve">do dnia </w:t>
      </w:r>
      <w:r w:rsidR="00B903A8" w:rsidRPr="00BA53D4">
        <w:rPr>
          <w:rFonts w:ascii="Times New Roman" w:hAnsi="Times New Roman" w:cs="Times New Roman"/>
          <w:b/>
          <w:color w:val="B82B46"/>
        </w:rPr>
        <w:t xml:space="preserve">10 marca 2019 r. </w:t>
      </w:r>
      <w:r w:rsidR="00B903A8">
        <w:rPr>
          <w:rFonts w:ascii="Times New Roman" w:hAnsi="Times New Roman" w:cs="Times New Roman"/>
        </w:rPr>
        <w:t xml:space="preserve">Informacja zwrotna na temat przyjęcia bądź odrzucenia zgłoszenia zostanie przekazana do dnia </w:t>
      </w:r>
      <w:r w:rsidR="00B903A8" w:rsidRPr="00BA53D4">
        <w:rPr>
          <w:rFonts w:ascii="Times New Roman" w:hAnsi="Times New Roman" w:cs="Times New Roman"/>
          <w:b/>
          <w:color w:val="B82B46"/>
        </w:rPr>
        <w:t>24 marca 2019 r.</w:t>
      </w:r>
      <w:r w:rsidR="00B903A8">
        <w:rPr>
          <w:rFonts w:ascii="Times New Roman" w:hAnsi="Times New Roman" w:cs="Times New Roman"/>
        </w:rPr>
        <w:t xml:space="preserve"> Opłata konferencyjna wynosi </w:t>
      </w:r>
      <w:r w:rsidR="00B903A8" w:rsidRPr="00BA53D4">
        <w:rPr>
          <w:rFonts w:ascii="Times New Roman" w:hAnsi="Times New Roman" w:cs="Times New Roman"/>
          <w:b/>
          <w:color w:val="B82B46"/>
        </w:rPr>
        <w:t>50 zł</w:t>
      </w:r>
      <w:r w:rsidR="00B903A8">
        <w:rPr>
          <w:rFonts w:ascii="Times New Roman" w:hAnsi="Times New Roman" w:cs="Times New Roman"/>
        </w:rPr>
        <w:t xml:space="preserve"> i obejmuje przerwy kawowe, obiad dla uczestników oraz materiały konferencyjne.</w:t>
      </w:r>
      <w:r w:rsidR="00FA0B83">
        <w:rPr>
          <w:rFonts w:ascii="Times New Roman" w:hAnsi="Times New Roman" w:cs="Times New Roman"/>
        </w:rPr>
        <w:t xml:space="preserve"> </w:t>
      </w:r>
    </w:p>
    <w:p w:rsidR="00D7367F" w:rsidRPr="0049540B" w:rsidRDefault="00FA0B83" w:rsidP="003356EE">
      <w:pPr>
        <w:jc w:val="center"/>
        <w:rPr>
          <w:rFonts w:ascii="Times New Roman" w:hAnsi="Times New Roman" w:cs="Times New Roman"/>
          <w:b/>
          <w:color w:val="B82B46"/>
          <w:sz w:val="48"/>
          <w:szCs w:val="48"/>
        </w:rPr>
      </w:pPr>
      <w:r w:rsidRPr="0049540B">
        <w:rPr>
          <w:rFonts w:ascii="Times New Roman" w:hAnsi="Times New Roman" w:cs="Times New Roman"/>
          <w:b/>
          <w:color w:val="B82B46"/>
          <w:sz w:val="48"/>
          <w:szCs w:val="48"/>
        </w:rPr>
        <w:t>Zapraszamy do udziału!</w:t>
      </w:r>
      <w:r w:rsidR="00906F35" w:rsidRPr="0049540B">
        <w:rPr>
          <w:rFonts w:ascii="Times New Roman" w:hAnsi="Times New Roman" w:cs="Times New Roman"/>
          <w:b/>
          <w:color w:val="B82B46"/>
          <w:sz w:val="48"/>
          <w:szCs w:val="48"/>
        </w:rPr>
        <w:t xml:space="preserve"> </w:t>
      </w:r>
      <w:bookmarkStart w:id="0" w:name="_GoBack"/>
      <w:bookmarkEnd w:id="0"/>
    </w:p>
    <w:sectPr w:rsidR="00D7367F" w:rsidRPr="0049540B" w:rsidSect="00161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314B5"/>
    <w:multiLevelType w:val="hybridMultilevel"/>
    <w:tmpl w:val="35323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77D0F"/>
    <w:rsid w:val="000C193F"/>
    <w:rsid w:val="001618D4"/>
    <w:rsid w:val="001E494B"/>
    <w:rsid w:val="0021320E"/>
    <w:rsid w:val="003356EE"/>
    <w:rsid w:val="0037562C"/>
    <w:rsid w:val="0049540B"/>
    <w:rsid w:val="00563B63"/>
    <w:rsid w:val="00577D0F"/>
    <w:rsid w:val="005802E6"/>
    <w:rsid w:val="00595B9A"/>
    <w:rsid w:val="007D32C4"/>
    <w:rsid w:val="00870F6E"/>
    <w:rsid w:val="00872AFD"/>
    <w:rsid w:val="00895EFE"/>
    <w:rsid w:val="00897330"/>
    <w:rsid w:val="00906F35"/>
    <w:rsid w:val="009539F1"/>
    <w:rsid w:val="009B37F5"/>
    <w:rsid w:val="00B903A8"/>
    <w:rsid w:val="00BA53D4"/>
    <w:rsid w:val="00C4719A"/>
    <w:rsid w:val="00C95786"/>
    <w:rsid w:val="00D3720B"/>
    <w:rsid w:val="00D7367F"/>
    <w:rsid w:val="00D97020"/>
    <w:rsid w:val="00DE4324"/>
    <w:rsid w:val="00DE6F30"/>
    <w:rsid w:val="00DF36F3"/>
    <w:rsid w:val="00E3168F"/>
    <w:rsid w:val="00E558CA"/>
    <w:rsid w:val="00E9687E"/>
    <w:rsid w:val="00EA65CF"/>
    <w:rsid w:val="00EC0AAD"/>
    <w:rsid w:val="00EC20CB"/>
    <w:rsid w:val="00F108D9"/>
    <w:rsid w:val="00F17D26"/>
    <w:rsid w:val="00F30AC9"/>
    <w:rsid w:val="00F31F03"/>
    <w:rsid w:val="00F40A5A"/>
    <w:rsid w:val="00F4180A"/>
    <w:rsid w:val="00F527F0"/>
    <w:rsid w:val="00F53174"/>
    <w:rsid w:val="00FA0B83"/>
    <w:rsid w:val="00FC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18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37F5"/>
    <w:pPr>
      <w:ind w:left="720"/>
      <w:contextualSpacing/>
    </w:pPr>
  </w:style>
  <w:style w:type="character" w:styleId="Hipercze">
    <w:name w:val="Hyperlink"/>
    <w:basedOn w:val="Domylnaczcionkaakapitu"/>
    <w:rsid w:val="00EA65C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3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odzinaukowcyupjp2@gmail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docs.google.com/document/d/1NLrEoUagTpdprngr3uRJyJxMNYMSK6UJIndGP0xTpOA/ed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352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Żywczak</dc:creator>
  <cp:lastModifiedBy>Ania</cp:lastModifiedBy>
  <cp:revision>34</cp:revision>
  <dcterms:created xsi:type="dcterms:W3CDTF">2019-01-11T13:25:00Z</dcterms:created>
  <dcterms:modified xsi:type="dcterms:W3CDTF">2019-01-18T18:20:00Z</dcterms:modified>
</cp:coreProperties>
</file>