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D5B15" w14:textId="54FCE404" w:rsidR="00833952" w:rsidRDefault="00266C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Gdańsk, dnia </w:t>
      </w:r>
      <w:r w:rsidR="00A22395">
        <w:t>05</w:t>
      </w:r>
      <w:r>
        <w:t>.0</w:t>
      </w:r>
      <w:r w:rsidR="00A22395">
        <w:t>7</w:t>
      </w:r>
      <w:r>
        <w:t>.2019 r.</w:t>
      </w:r>
    </w:p>
    <w:p w14:paraId="2A8014C3" w14:textId="0EA93F28" w:rsidR="00266C31" w:rsidRDefault="00266C31"/>
    <w:p w14:paraId="0DE88B7F" w14:textId="479F1A29" w:rsidR="00266C31" w:rsidRPr="00266C31" w:rsidRDefault="00266C31" w:rsidP="00266C31">
      <w:pPr>
        <w:jc w:val="center"/>
        <w:rPr>
          <w:b/>
        </w:rPr>
      </w:pPr>
      <w:r w:rsidRPr="00266C31">
        <w:rPr>
          <w:b/>
        </w:rPr>
        <w:t>INFORMACJA O WYNIKACH KONKURSU</w:t>
      </w:r>
    </w:p>
    <w:p w14:paraId="3D0D1C5E" w14:textId="77777777" w:rsidR="00537D47" w:rsidRDefault="00266C31" w:rsidP="00266C31">
      <w:pPr>
        <w:jc w:val="center"/>
      </w:pPr>
      <w:r w:rsidRPr="00266C31">
        <w:t xml:space="preserve">w trybie art. 119 ustawy z dnia 20 lipca 2018 r. Prawo o szkolnictwie wyższym i nauce </w:t>
      </w:r>
    </w:p>
    <w:p w14:paraId="3DBB602D" w14:textId="109B9E1B" w:rsidR="00266C31" w:rsidRDefault="00266C31" w:rsidP="00266C31">
      <w:pPr>
        <w:jc w:val="center"/>
      </w:pPr>
      <w:r w:rsidRPr="00266C31">
        <w:t xml:space="preserve">(poz. 1668 z </w:t>
      </w:r>
      <w:proofErr w:type="spellStart"/>
      <w:r w:rsidRPr="00266C31">
        <w:t>późn</w:t>
      </w:r>
      <w:proofErr w:type="spellEnd"/>
      <w:r w:rsidRPr="00266C31">
        <w:t>. zm.)</w:t>
      </w:r>
    </w:p>
    <w:p w14:paraId="1DF803E5" w14:textId="4EBA29AE" w:rsidR="00266C31" w:rsidRDefault="00266C31" w:rsidP="00266C31">
      <w:pPr>
        <w:jc w:val="center"/>
      </w:pPr>
    </w:p>
    <w:p w14:paraId="56DDC89C" w14:textId="2C6568B7" w:rsidR="00266C31" w:rsidRDefault="00266C31" w:rsidP="00266C31">
      <w:r>
        <w:t>Konkurs na stanowisko:</w:t>
      </w:r>
      <w:r>
        <w:tab/>
      </w:r>
      <w:r>
        <w:tab/>
      </w:r>
      <w:r>
        <w:tab/>
      </w:r>
      <w:r>
        <w:tab/>
        <w:t>adiunkt (pracownik badawczo – dydaktyczny)</w:t>
      </w:r>
    </w:p>
    <w:p w14:paraId="0EDD2273" w14:textId="705C7D47" w:rsidR="00266C31" w:rsidRDefault="00266C31" w:rsidP="00266C31">
      <w:pPr>
        <w:spacing w:after="0"/>
      </w:pPr>
      <w:r>
        <w:t>Jednostka organizacyjna zatrudniająca:</w:t>
      </w:r>
      <w:r>
        <w:tab/>
      </w:r>
      <w:r>
        <w:tab/>
        <w:t xml:space="preserve">Zakład </w:t>
      </w:r>
      <w:r w:rsidR="004A4BF2">
        <w:t>Archiwistyki</w:t>
      </w:r>
    </w:p>
    <w:p w14:paraId="1DBD18E1" w14:textId="4C98D599" w:rsidR="00266C31" w:rsidRDefault="00266C31" w:rsidP="00266C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772AE7">
        <w:tab/>
      </w:r>
      <w:r>
        <w:t>Wydział Historyczny</w:t>
      </w:r>
    </w:p>
    <w:p w14:paraId="141EBC2E" w14:textId="1E4729C6" w:rsidR="00266C31" w:rsidRDefault="00266C31" w:rsidP="00266C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Uniwersytet Gdański</w:t>
      </w:r>
    </w:p>
    <w:p w14:paraId="23C5DF51" w14:textId="7914E25E" w:rsidR="00266C31" w:rsidRDefault="00266C31" w:rsidP="00266C31">
      <w:pPr>
        <w:spacing w:after="0"/>
      </w:pPr>
    </w:p>
    <w:p w14:paraId="313D15FA" w14:textId="181F561A" w:rsidR="00266C31" w:rsidRDefault="00266C31" w:rsidP="00266C31">
      <w:pPr>
        <w:spacing w:after="0"/>
      </w:pPr>
      <w:r>
        <w:t>Data ogłoszenia konkursu:</w:t>
      </w:r>
      <w:r>
        <w:tab/>
      </w:r>
      <w:r>
        <w:tab/>
      </w:r>
      <w:r>
        <w:tab/>
      </w:r>
      <w:r w:rsidR="004A4BF2">
        <w:t>24</w:t>
      </w:r>
      <w:r w:rsidR="00A22395">
        <w:t xml:space="preserve"> maja</w:t>
      </w:r>
      <w:r>
        <w:t xml:space="preserve"> 2019 r.</w:t>
      </w:r>
    </w:p>
    <w:p w14:paraId="44D0AD54" w14:textId="14963DBE" w:rsidR="00266C31" w:rsidRDefault="00266C31" w:rsidP="00266C31">
      <w:pPr>
        <w:spacing w:after="0"/>
      </w:pPr>
    </w:p>
    <w:p w14:paraId="62CB6DC6" w14:textId="1436FEE0" w:rsidR="00266C31" w:rsidRDefault="00266C31" w:rsidP="00266C31">
      <w:pPr>
        <w:spacing w:after="0"/>
      </w:pPr>
      <w:r>
        <w:t>Termin składania ofert:</w:t>
      </w:r>
      <w:r>
        <w:tab/>
      </w:r>
      <w:r>
        <w:tab/>
      </w:r>
      <w:r>
        <w:tab/>
      </w:r>
      <w:r>
        <w:tab/>
      </w:r>
      <w:r w:rsidR="004A4BF2">
        <w:t>25</w:t>
      </w:r>
      <w:r w:rsidR="00A22395">
        <w:t xml:space="preserve"> czerwca</w:t>
      </w:r>
      <w:r>
        <w:t xml:space="preserve"> 2019 r.</w:t>
      </w:r>
    </w:p>
    <w:p w14:paraId="00B8D2C8" w14:textId="4D7AE100" w:rsidR="00266C31" w:rsidRDefault="00266C31" w:rsidP="00266C31">
      <w:pPr>
        <w:spacing w:after="0"/>
      </w:pPr>
    </w:p>
    <w:p w14:paraId="7E16AC7E" w14:textId="61D1DAC4" w:rsidR="00266C31" w:rsidRDefault="00266C31" w:rsidP="00266C31">
      <w:pPr>
        <w:spacing w:after="0"/>
      </w:pPr>
      <w:r>
        <w:t>Termin rozstrzygnięcia:</w:t>
      </w:r>
      <w:r>
        <w:tab/>
      </w:r>
      <w:r>
        <w:tab/>
      </w:r>
      <w:r>
        <w:tab/>
      </w:r>
      <w:r>
        <w:tab/>
      </w:r>
      <w:r w:rsidR="00A22395">
        <w:t>28 czerwca</w:t>
      </w:r>
      <w:r>
        <w:t xml:space="preserve"> 2019 r.</w:t>
      </w:r>
    </w:p>
    <w:p w14:paraId="103C13E6" w14:textId="6BD412C7" w:rsidR="00266C31" w:rsidRDefault="00266C31" w:rsidP="00266C31">
      <w:pPr>
        <w:spacing w:after="0"/>
      </w:pPr>
    </w:p>
    <w:p w14:paraId="41E14D49" w14:textId="1FD373B2" w:rsidR="00266C31" w:rsidRDefault="00266C31" w:rsidP="00266C31">
      <w:pPr>
        <w:spacing w:after="0"/>
      </w:pPr>
      <w:r>
        <w:t>Ilość zgłoszeń:</w:t>
      </w:r>
      <w:r>
        <w:tab/>
      </w:r>
      <w:r>
        <w:tab/>
      </w:r>
      <w:r>
        <w:tab/>
      </w:r>
      <w:r>
        <w:tab/>
      </w:r>
      <w:r>
        <w:tab/>
      </w:r>
      <w:r w:rsidR="00A22395">
        <w:t>3</w:t>
      </w:r>
    </w:p>
    <w:p w14:paraId="1AA62478" w14:textId="72D1BF9F" w:rsidR="00266C31" w:rsidRDefault="00266C31" w:rsidP="00266C31">
      <w:pPr>
        <w:spacing w:after="0"/>
      </w:pPr>
    </w:p>
    <w:p w14:paraId="73B12128" w14:textId="2E56CA87" w:rsidR="00266C31" w:rsidRDefault="00266C31" w:rsidP="00266C31">
      <w:pPr>
        <w:spacing w:after="0"/>
      </w:pPr>
      <w:r>
        <w:t>Kandydat, który wygrał konkurs:</w:t>
      </w:r>
      <w:r>
        <w:tab/>
      </w:r>
      <w:r>
        <w:tab/>
      </w:r>
      <w:r w:rsidRPr="00772AE7">
        <w:rPr>
          <w:b/>
        </w:rPr>
        <w:t xml:space="preserve">dr </w:t>
      </w:r>
      <w:r w:rsidR="004A4BF2">
        <w:rPr>
          <w:b/>
        </w:rPr>
        <w:t xml:space="preserve">Anna </w:t>
      </w:r>
      <w:proofErr w:type="spellStart"/>
      <w:r w:rsidR="004A4BF2">
        <w:rPr>
          <w:b/>
        </w:rPr>
        <w:t>Żeglińska</w:t>
      </w:r>
      <w:proofErr w:type="spellEnd"/>
    </w:p>
    <w:p w14:paraId="01B496D7" w14:textId="77777777" w:rsidR="00772AE7" w:rsidRDefault="00772AE7" w:rsidP="00266C31">
      <w:pPr>
        <w:spacing w:after="0"/>
      </w:pPr>
    </w:p>
    <w:p w14:paraId="6381DEEC" w14:textId="1E8A5B85" w:rsidR="00266C31" w:rsidRDefault="00266C31" w:rsidP="00772AE7">
      <w:pPr>
        <w:spacing w:after="0"/>
        <w:ind w:left="4253" w:hanging="4253"/>
        <w:jc w:val="both"/>
      </w:pPr>
      <w:r>
        <w:t>Uzasadnienie:</w:t>
      </w:r>
      <w:r>
        <w:tab/>
        <w:t>Komisja konkursowa po zapoznaniu się ze złożoną</w:t>
      </w:r>
      <w:r w:rsidR="00537D47">
        <w:t xml:space="preserve"> przez kandydatów </w:t>
      </w:r>
      <w:r>
        <w:t>dokumentacją</w:t>
      </w:r>
      <w:r w:rsidR="00537D47">
        <w:t xml:space="preserve"> </w:t>
      </w:r>
      <w:r>
        <w:t xml:space="preserve">oraz po przeprowadzeniu rozmowy kwalifikacyjnej z udziałem wszystkich </w:t>
      </w:r>
      <w:r w:rsidR="002850FC">
        <w:t xml:space="preserve">zainteresowanych </w:t>
      </w:r>
      <w:r w:rsidR="00E72B75">
        <w:t xml:space="preserve">osób </w:t>
      </w:r>
      <w:r w:rsidR="00C20248">
        <w:t xml:space="preserve">postanowiła rekomendować do zatrudnienia dr </w:t>
      </w:r>
      <w:r w:rsidR="004A4BF2">
        <w:t xml:space="preserve">Annę </w:t>
      </w:r>
      <w:proofErr w:type="spellStart"/>
      <w:r w:rsidR="004A4BF2">
        <w:t>Żeglińską</w:t>
      </w:r>
      <w:proofErr w:type="spellEnd"/>
      <w:r w:rsidR="00C20248">
        <w:t>. Je</w:t>
      </w:r>
      <w:r w:rsidR="00A22395">
        <w:t>j</w:t>
      </w:r>
      <w:r w:rsidR="00C20248">
        <w:t xml:space="preserve"> dorobek naukowy w zakresie </w:t>
      </w:r>
      <w:r w:rsidR="004A4BF2">
        <w:t>archiwistyki</w:t>
      </w:r>
      <w:r w:rsidR="00C20248">
        <w:t xml:space="preserve"> oraz doświadczenie dydaktyczne najpełniej spełniają warunki stawiane kandydatom do zatrudnienia na stanowisku adiunkta </w:t>
      </w:r>
      <w:r w:rsidR="00537D47">
        <w:t xml:space="preserve">na podstawie umowy o pracę </w:t>
      </w:r>
      <w:r w:rsidR="00C20248">
        <w:t xml:space="preserve">w Zakładzie </w:t>
      </w:r>
      <w:r w:rsidR="004A4BF2">
        <w:t>Archiwistyki</w:t>
      </w:r>
      <w:r w:rsidR="00A22395">
        <w:t>.</w:t>
      </w:r>
    </w:p>
    <w:p w14:paraId="5CC5F21A" w14:textId="30E5BB91" w:rsidR="00266C31" w:rsidRDefault="00266C31" w:rsidP="00266C31">
      <w:pPr>
        <w:spacing w:after="0"/>
      </w:pPr>
      <w:bookmarkStart w:id="0" w:name="_GoBack"/>
      <w:bookmarkEnd w:id="0"/>
    </w:p>
    <w:p w14:paraId="4ED20393" w14:textId="4300DBAA" w:rsidR="00266C31" w:rsidRDefault="00266C31" w:rsidP="00266C31">
      <w:pPr>
        <w:spacing w:after="0"/>
      </w:pPr>
    </w:p>
    <w:p w14:paraId="12F7F3C2" w14:textId="04420D91" w:rsidR="004052EB" w:rsidRDefault="004052EB" w:rsidP="00266C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Dziekan Wydziału Historycznego</w:t>
      </w:r>
    </w:p>
    <w:p w14:paraId="750F2B92" w14:textId="62076D35" w:rsidR="004052EB" w:rsidRDefault="004052EB" w:rsidP="00266C31">
      <w:pPr>
        <w:spacing w:after="0"/>
      </w:pPr>
    </w:p>
    <w:p w14:paraId="51F57D1E" w14:textId="0ED46F81" w:rsidR="004052EB" w:rsidRDefault="004052EB" w:rsidP="00266C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</w:t>
      </w:r>
    </w:p>
    <w:p w14:paraId="06C665D5" w14:textId="77777777" w:rsidR="004052EB" w:rsidRDefault="004052EB" w:rsidP="00266C31">
      <w:pPr>
        <w:spacing w:after="0"/>
      </w:pPr>
    </w:p>
    <w:p w14:paraId="0D6E9847" w14:textId="60F9EBD2" w:rsidR="004052EB" w:rsidRDefault="004052EB" w:rsidP="00266C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dr hab. Wiesław Długokęcki</w:t>
      </w:r>
    </w:p>
    <w:p w14:paraId="6ED8B4DF" w14:textId="7F5F873F" w:rsidR="004052EB" w:rsidRDefault="004052EB" w:rsidP="00266C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……………………………………….……………….</w:t>
      </w:r>
    </w:p>
    <w:p w14:paraId="640DC902" w14:textId="44E7F057" w:rsidR="004052EB" w:rsidRPr="00266C31" w:rsidRDefault="004052EB" w:rsidP="00266C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 konkursowej</w:t>
      </w:r>
    </w:p>
    <w:sectPr w:rsidR="004052EB" w:rsidRPr="00266C31" w:rsidSect="00537D4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5"/>
    <w:rsid w:val="00266C31"/>
    <w:rsid w:val="002850FC"/>
    <w:rsid w:val="004052EB"/>
    <w:rsid w:val="004A4BF2"/>
    <w:rsid w:val="00537D47"/>
    <w:rsid w:val="00772AE7"/>
    <w:rsid w:val="007B6035"/>
    <w:rsid w:val="00833952"/>
    <w:rsid w:val="00A22395"/>
    <w:rsid w:val="00C20248"/>
    <w:rsid w:val="00E72B75"/>
    <w:rsid w:val="00E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B275"/>
  <w15:chartTrackingRefBased/>
  <w15:docId w15:val="{DACAEDBE-A546-4D3E-B533-3FC13A5D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Urbanek</dc:creator>
  <cp:keywords/>
  <dc:description/>
  <cp:lastModifiedBy>Wioletta Urbanek</cp:lastModifiedBy>
  <cp:revision>3</cp:revision>
  <cp:lastPrinted>2019-04-18T13:55:00Z</cp:lastPrinted>
  <dcterms:created xsi:type="dcterms:W3CDTF">2019-07-05T12:16:00Z</dcterms:created>
  <dcterms:modified xsi:type="dcterms:W3CDTF">2019-07-05T12:26:00Z</dcterms:modified>
</cp:coreProperties>
</file>