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64" w:rsidRPr="00F55AAF" w:rsidRDefault="00BD1D64" w:rsidP="00BD1D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OGŁOSZENIODAWCÓW</w:t>
      </w:r>
    </w:p>
    <w:p w:rsidR="00BD1D64" w:rsidRPr="00C07165" w:rsidRDefault="00BD1D64" w:rsidP="00BD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INSTYTUCJA: Uniwersytet Gdański, Wydział Historyczny, Instytut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Archeologii i Etnologii, Zakład Etnologii i Antropologii Kulturowej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MIASTO: Gdańsk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STANOWISKO: </w:t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adiunkt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DYSCYPLINA: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etnologia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OGŁOSZONE: 29 czerwca 2018 r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EKSPRESY: 13 lipca 2018 r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STRONA INTERNETOWA: https://historia.ug.edu.pl/pracownicy/oferty_pracy_historyczny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SŁOWA KLUCZOWE: </w:t>
      </w:r>
      <w:r w:rsidRPr="00FD12A8">
        <w:rPr>
          <w:rFonts w:ascii="Times New Roman" w:eastAsia="Times New Roman" w:hAnsi="Times New Roman"/>
          <w:lang w:eastAsia="pl-PL"/>
        </w:rPr>
        <w:t>antropologia edukacji, teoria i metodologia antropologii,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D12A8">
        <w:rPr>
          <w:rFonts w:ascii="Times New Roman" w:eastAsia="Times New Roman" w:hAnsi="Times New Roman"/>
          <w:lang w:eastAsia="pl-PL"/>
        </w:rPr>
        <w:t>etnologiczne badania terenowe</w:t>
      </w:r>
      <w:r>
        <w:rPr>
          <w:rFonts w:ascii="Times New Roman" w:eastAsia="Times New Roman" w:hAnsi="Times New Roman"/>
          <w:lang w:eastAsia="pl-PL"/>
        </w:rPr>
        <w:t xml:space="preserve">, antropologia społeczeństw </w:t>
      </w:r>
      <w:proofErr w:type="spellStart"/>
      <w:r>
        <w:rPr>
          <w:rFonts w:ascii="Times New Roman" w:eastAsia="Times New Roman" w:hAnsi="Times New Roman"/>
          <w:lang w:eastAsia="pl-PL"/>
        </w:rPr>
        <w:t>przedpaństwowych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OPIS (pole, oczekiwania, komentarze):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Kandydaci na stanowisko muszą posiad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ać co najmniej stopień doktora w zakresie etnologii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Legitymować się dorobkiem naukowym potwierdzającym kompetencje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>antropologii edukacji, teorii i metodologii antropologii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antropologii społeczeństw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przedpaństwowych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>ymagane duże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>doświadczenie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pracy dydaktycznej i organizacyjnej oraz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 xml:space="preserve">rowadzeniu etnologicznych badań 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>terenowych (preferowana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D12A8">
        <w:rPr>
          <w:rFonts w:ascii="Times New Roman" w:eastAsia="Times New Roman" w:hAnsi="Times New Roman"/>
          <w:sz w:val="24"/>
          <w:szCs w:val="24"/>
          <w:lang w:eastAsia="pl-PL"/>
        </w:rPr>
        <w:t>specjali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zacja w etnologii pozaeuropejskiej).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Wymagana jest biegł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znajomość języka polskiego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1. Kandydat jest zobowiązany złożyć: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podanie o zatrudnienie skierowane do JM Rektora Uniwersytetu Gdańskiego;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życiorys i kwestionariusz osobowy – formularz można pobrać ze strony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5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3)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potwierdzone kopie dokumentów (dyplomu) stwierdzającego uzyskanie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naukowego doktora nauk humanistycznych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etnologii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4)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dorobku naukowym, dydaktycznym i organizacyjnym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szkolnictwa wyższego;</w:t>
      </w:r>
    </w:p>
    <w:p w:rsidR="00BD1D64" w:rsidRPr="000E5EA9" w:rsidRDefault="00BD1D64" w:rsidP="00BD1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informacje o członkostwie w stowarzyszeniach i organizacjach naukowych, oraz o udziale w konferencjach naukowych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działalności popularyzującej naukę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6)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rekomendacje dwóch profesorów (lub profesorów nadzwyczajnych), z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przynajmniej jeden jest zatrudniony w innej szkole wyższej / innej instytucji naukowej;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7)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kandydat powinien wykazywać się biegłą znajomością języka polskiego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8)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mile widziane doświadczenie w kierowaniu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i/lub uczestnictwie w projektach naukowych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9)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a) o spełnianiu wymogów określonych w art. 109 ust. 1 ustawy z dnia 27 lipca 2005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Prawo o szkolnictwie wyższym (j.t. Dz. U. z 2017 r. poz. 2183 z </w:t>
      </w:r>
      <w:proofErr w:type="spellStart"/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b) o wyrażeniu zgody na przetwarzanie przez Uniwersytet Gdański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zawartych w dokumentach aplikacyjnych dla potrzeb niezbędnych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konkursowego na ww. stanowisko zgodnie z ogólnym rozporządzeniem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ochronie danych z dnia 27 kwietnia 2016 roku,</w:t>
      </w:r>
    </w:p>
    <w:p w:rsidR="00BD1D64" w:rsidRPr="000E5EA9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c) iż w przypadku zatrudnienia na Uniwersytecie Gdańskim po przeprowadzonym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konkursowym, Uniwersytet Gdański będzie dla kandydata 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miejscem pracy,</w:t>
      </w:r>
    </w:p>
    <w:p w:rsidR="00BD1D64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Wzo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oświadczeń dostępne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6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https://historia.ug.edu.pl/pracownicy/oferty_pracy_historyczny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D64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składania dokumentów upływa z dniem 13 lipca 2018 r. </w:t>
      </w:r>
      <w:r w:rsidRPr="004E5AE8">
        <w:rPr>
          <w:rFonts w:ascii="Times New Roman" w:eastAsia="Times New Roman" w:hAnsi="Times New Roman"/>
          <w:sz w:val="24"/>
          <w:szCs w:val="24"/>
          <w:lang w:eastAsia="pl-PL"/>
        </w:rPr>
        <w:t>Brak złożenia kompletu dokumentów w powyższym terminie będzie podstawą do odrzucenia kandydatury zainteresowanego bez wezwania do uzupełnienia braków.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na konkurs (dokumenty) należy składać (przesłać) na adres: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Dziekanat Wydziału Historycznego (p.2.28)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Wita Stwosza 55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80-308 Gdańsk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w terminie nie przekraczającym trzech miesięcy, liczonym od daty jego ogłoszenia.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jest ostateczne i nie przysługuje od niego odwołanie.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 Wydział Historyczny zastrzega sobie prawo do zamknięcia konkursu bez wyboru kandydata. Kandydaci, których oferty nie zostały zaakceptowane przez Komisję konkursową, nie będą informowani o wynikach postępowania. Nadesłanych pocztą ofert Uczelnia nie odsyła.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 jest pierwszym etapem określonej w Statucie Uniwersytetu Gdańskiego procedury zatrudniania na stanowisku nauczyciela akademickiego, a jego pozytywne rozstrzygnięcie stanowi podstawę do dalszego postępowania.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Decyzja o zatrudnieniu zostanie podjęta w trybie określonym w art.118 ust. 1 i 2 ustawy z dnia 27 lipca 2005 r. Prawo o szkolnictwie wyższym.</w:t>
      </w:r>
    </w:p>
    <w:p w:rsidR="00BD1D64" w:rsidRDefault="00BD1D64" w:rsidP="00BD1D6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Uczelnia nie zapewnia mieszkania.</w:t>
      </w:r>
    </w:p>
    <w:p w:rsidR="00BD1D64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Obowiązek prawny w zakresie ochrony danych osobowych dostępny jest w treści konkursu (strona 3)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7" w:history="1">
        <w:r w:rsidRPr="009F12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https://historia.ug.edu.pl/sites/default/files/_nodes/komunikat/77246/files/img351.pdf</w:t>
        </w:r>
      </w:hyperlink>
    </w:p>
    <w:p w:rsidR="00BD1D64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BD1D64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D64" w:rsidRDefault="00BD1D64" w:rsidP="00BD1D64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3E65" w:rsidRDefault="00523E65"/>
    <w:sectPr w:rsidR="0052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663"/>
    <w:multiLevelType w:val="hybridMultilevel"/>
    <w:tmpl w:val="FEC0D342"/>
    <w:lvl w:ilvl="0" w:tplc="6FC4324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1"/>
    <w:rsid w:val="00137061"/>
    <w:rsid w:val="00523E65"/>
    <w:rsid w:val="00B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0284-4B9B-4C68-A427-8E295C5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1D6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.ug.edu.pl/sites/default/files/_nodes/komunikat/77246/files/img3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a.ug.edu.pl/pracownicy/oferty_pracy_historyczny" TargetMode="External"/><Relationship Id="rId5" Type="http://schemas.openxmlformats.org/officeDocument/2006/relationships/hyperlink" Target="http://ug.edu.pl/pracownicy/strony_jednostek/dzial_zarzadzania_kad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WH</dc:creator>
  <cp:keywords/>
  <dc:description/>
  <cp:lastModifiedBy>Dziekan WH</cp:lastModifiedBy>
  <cp:revision>2</cp:revision>
  <dcterms:created xsi:type="dcterms:W3CDTF">2018-06-29T12:42:00Z</dcterms:created>
  <dcterms:modified xsi:type="dcterms:W3CDTF">2018-06-29T12:42:00Z</dcterms:modified>
</cp:coreProperties>
</file>