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9D" w:rsidRDefault="00DE1743">
      <w:r>
        <w:t>W Instytucie Historii 8 czerwca 2015 r. odbyła się konferencja naukowa zatytułowana „ Życie i dzieło mistrza Jana Husa w 600. rocznicę męczeńskiej śmierci”. W 10 okolicznościowych referatach przedstawiono sytuację społeczno-polityczn</w:t>
      </w:r>
      <w:r w:rsidR="00C95FD4">
        <w:t>ą</w:t>
      </w:r>
      <w:r>
        <w:t xml:space="preserve"> monarchii Luksemburgów </w:t>
      </w:r>
      <w:r w:rsidR="00C95FD4">
        <w:t xml:space="preserve">na przełomie XIV/XV wieku, </w:t>
      </w:r>
      <w:r>
        <w:t xml:space="preserve">narodziny ruchu </w:t>
      </w:r>
      <w:r w:rsidR="00C95FD4">
        <w:t xml:space="preserve">reformy na uniwersytecie praskim, życie Jana Husa,  jego dzieła, proces i śmierć  w Konstancji 6 lipca 1415 roku.  W konferencji wziął udział dr Martin </w:t>
      </w:r>
      <w:proofErr w:type="spellStart"/>
      <w:r w:rsidR="00C95FD4">
        <w:t>Nodl</w:t>
      </w:r>
      <w:proofErr w:type="spellEnd"/>
      <w:r w:rsidR="00C95FD4">
        <w:t xml:space="preserve"> z </w:t>
      </w:r>
      <w:proofErr w:type="spellStart"/>
      <w:r w:rsidR="00E519CA">
        <w:t>Univerzity</w:t>
      </w:r>
      <w:proofErr w:type="spellEnd"/>
      <w:r w:rsidR="00E519CA">
        <w:t xml:space="preserve"> </w:t>
      </w:r>
      <w:proofErr w:type="spellStart"/>
      <w:r w:rsidR="00E519CA">
        <w:t>Karlova</w:t>
      </w:r>
      <w:proofErr w:type="spellEnd"/>
      <w:r w:rsidR="00E519CA">
        <w:t xml:space="preserve"> w Pradze</w:t>
      </w:r>
      <w:r w:rsidR="00C95FD4">
        <w:t xml:space="preserve">. Obrady prowadzili: prof. Beata Możejko i prof. Tadeusz </w:t>
      </w:r>
      <w:proofErr w:type="spellStart"/>
      <w:r w:rsidR="00C95FD4">
        <w:t>Stegner</w:t>
      </w:r>
      <w:proofErr w:type="spellEnd"/>
      <w:r w:rsidR="00770ED2">
        <w:t xml:space="preserve">. </w:t>
      </w:r>
      <w:bookmarkStart w:id="0" w:name="_GoBack"/>
      <w:bookmarkEnd w:id="0"/>
    </w:p>
    <w:sectPr w:rsidR="00DB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43"/>
    <w:rsid w:val="00770ED2"/>
    <w:rsid w:val="00C95FD4"/>
    <w:rsid w:val="00DB6F9D"/>
    <w:rsid w:val="00DE1743"/>
    <w:rsid w:val="00E5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E5C3-B0E3-40E6-A8B4-9DC4740D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WH</dc:creator>
  <cp:keywords/>
  <dc:description/>
  <cp:lastModifiedBy>Administrator WH</cp:lastModifiedBy>
  <cp:revision>2</cp:revision>
  <dcterms:created xsi:type="dcterms:W3CDTF">2015-06-10T20:26:00Z</dcterms:created>
  <dcterms:modified xsi:type="dcterms:W3CDTF">2015-06-10T20:51:00Z</dcterms:modified>
</cp:coreProperties>
</file>