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C9" w:rsidRPr="00832381" w:rsidRDefault="007B73C9" w:rsidP="007B73C9">
      <w:pPr>
        <w:jc w:val="center"/>
        <w:rPr>
          <w:b/>
          <w:sz w:val="36"/>
          <w:szCs w:val="36"/>
        </w:rPr>
      </w:pPr>
      <w:r w:rsidRPr="00832381">
        <w:rPr>
          <w:b/>
          <w:sz w:val="36"/>
          <w:szCs w:val="36"/>
        </w:rPr>
        <w:t xml:space="preserve">Dyrekcja Instytutu Historii Sztuki Uniwersytetu Gdańskiego </w:t>
      </w:r>
    </w:p>
    <w:p w:rsidR="007B73C9" w:rsidRPr="00832381" w:rsidRDefault="007B73C9" w:rsidP="007B73C9">
      <w:pPr>
        <w:jc w:val="center"/>
        <w:rPr>
          <w:b/>
          <w:sz w:val="36"/>
          <w:szCs w:val="36"/>
        </w:rPr>
      </w:pPr>
      <w:r w:rsidRPr="00832381">
        <w:rPr>
          <w:b/>
          <w:sz w:val="36"/>
          <w:szCs w:val="36"/>
        </w:rPr>
        <w:t>zaprasza na wykład</w:t>
      </w:r>
    </w:p>
    <w:p w:rsidR="007B73C9" w:rsidRPr="000A5D07" w:rsidRDefault="007B73C9" w:rsidP="007B73C9">
      <w:pPr>
        <w:jc w:val="center"/>
        <w:rPr>
          <w:sz w:val="44"/>
          <w:szCs w:val="44"/>
        </w:rPr>
      </w:pPr>
    </w:p>
    <w:p w:rsidR="007B73C9" w:rsidRPr="00832381" w:rsidRDefault="007B73C9" w:rsidP="007B73C9">
      <w:pPr>
        <w:jc w:val="center"/>
        <w:rPr>
          <w:b/>
          <w:sz w:val="56"/>
          <w:szCs w:val="56"/>
        </w:rPr>
      </w:pPr>
      <w:r w:rsidRPr="00832381">
        <w:rPr>
          <w:b/>
          <w:sz w:val="56"/>
          <w:szCs w:val="56"/>
        </w:rPr>
        <w:t xml:space="preserve">Prof. Aleksandra </w:t>
      </w:r>
      <w:proofErr w:type="spellStart"/>
      <w:r w:rsidRPr="00832381">
        <w:rPr>
          <w:b/>
          <w:sz w:val="56"/>
          <w:szCs w:val="56"/>
        </w:rPr>
        <w:t>Musina</w:t>
      </w:r>
      <w:proofErr w:type="spellEnd"/>
    </w:p>
    <w:p w:rsidR="007B73C9" w:rsidRPr="00832381" w:rsidRDefault="007B73C9" w:rsidP="007B73C9">
      <w:pPr>
        <w:jc w:val="center"/>
        <w:rPr>
          <w:b/>
          <w:sz w:val="36"/>
          <w:szCs w:val="36"/>
        </w:rPr>
      </w:pPr>
      <w:r w:rsidRPr="00832381">
        <w:rPr>
          <w:b/>
          <w:sz w:val="36"/>
          <w:szCs w:val="36"/>
        </w:rPr>
        <w:t xml:space="preserve">(Instytut </w:t>
      </w:r>
      <w:r w:rsidR="009F35CA" w:rsidRPr="00832381">
        <w:rPr>
          <w:b/>
          <w:sz w:val="36"/>
          <w:szCs w:val="36"/>
        </w:rPr>
        <w:t>Historii</w:t>
      </w:r>
      <w:r w:rsidRPr="00832381">
        <w:rPr>
          <w:b/>
          <w:sz w:val="36"/>
          <w:szCs w:val="36"/>
        </w:rPr>
        <w:t xml:space="preserve"> Kultury Materialnej Rosyjskiej Akademii Nauk w Sankt Petersburgu)</w:t>
      </w:r>
    </w:p>
    <w:p w:rsidR="007B73C9" w:rsidRPr="000A5D07" w:rsidRDefault="007B73C9" w:rsidP="007B73C9">
      <w:pPr>
        <w:jc w:val="center"/>
        <w:rPr>
          <w:sz w:val="44"/>
          <w:szCs w:val="44"/>
        </w:rPr>
      </w:pPr>
    </w:p>
    <w:p w:rsidR="007B73C9" w:rsidRPr="00832381" w:rsidRDefault="007B73C9" w:rsidP="007B73C9">
      <w:pPr>
        <w:jc w:val="center"/>
        <w:rPr>
          <w:rFonts w:cs="Times New Roman"/>
          <w:b/>
          <w:sz w:val="56"/>
          <w:szCs w:val="56"/>
        </w:rPr>
      </w:pPr>
      <w:r w:rsidRPr="00832381">
        <w:rPr>
          <w:rFonts w:cs="Times New Roman"/>
          <w:b/>
          <w:sz w:val="56"/>
          <w:szCs w:val="56"/>
        </w:rPr>
        <w:t xml:space="preserve">pt. </w:t>
      </w:r>
      <w:r w:rsidRPr="00832381">
        <w:rPr>
          <w:rFonts w:cs="Times New Roman"/>
          <w:b/>
          <w:i/>
          <w:sz w:val="56"/>
          <w:szCs w:val="56"/>
        </w:rPr>
        <w:t>Historia sztuki i archeologia: możliwości i perspektywy wspólnych badań</w:t>
      </w:r>
    </w:p>
    <w:p w:rsidR="007B73C9" w:rsidRPr="000A5D07" w:rsidRDefault="007B73C9" w:rsidP="007B73C9">
      <w:pPr>
        <w:jc w:val="center"/>
        <w:rPr>
          <w:sz w:val="44"/>
          <w:szCs w:val="44"/>
        </w:rPr>
      </w:pPr>
    </w:p>
    <w:p w:rsidR="00D0529B" w:rsidRDefault="007B73C9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832381">
        <w:rPr>
          <w:rFonts w:eastAsia="Times New Roman" w:cs="Times New Roman"/>
          <w:b/>
          <w:sz w:val="36"/>
          <w:szCs w:val="36"/>
          <w:lang w:eastAsia="pl-PL"/>
        </w:rPr>
        <w:t xml:space="preserve">Sala im. Konstantego Kalinowskiego, ul. Bielańska 5, </w:t>
      </w:r>
    </w:p>
    <w:p w:rsidR="007B73C9" w:rsidRPr="00832381" w:rsidRDefault="007B73C9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832381">
        <w:rPr>
          <w:rFonts w:eastAsia="Times New Roman" w:cs="Times New Roman"/>
          <w:b/>
          <w:sz w:val="36"/>
          <w:szCs w:val="36"/>
          <w:lang w:eastAsia="pl-PL"/>
        </w:rPr>
        <w:t>80-952 Gdańsk</w:t>
      </w:r>
    </w:p>
    <w:p w:rsidR="001F5945" w:rsidRDefault="00832381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832381">
        <w:rPr>
          <w:rFonts w:eastAsia="Times New Roman" w:cs="Times New Roman"/>
          <w:b/>
          <w:sz w:val="36"/>
          <w:szCs w:val="36"/>
          <w:lang w:eastAsia="pl-PL"/>
        </w:rPr>
        <w:t>5 grudnia 2014, godzina 17</w:t>
      </w:r>
      <w:r w:rsidR="001F5945" w:rsidRPr="00832381">
        <w:rPr>
          <w:rFonts w:eastAsia="Times New Roman" w:cs="Times New Roman"/>
          <w:b/>
          <w:sz w:val="36"/>
          <w:szCs w:val="36"/>
          <w:lang w:eastAsia="pl-PL"/>
        </w:rPr>
        <w:t>.00</w:t>
      </w:r>
    </w:p>
    <w:p w:rsidR="00832381" w:rsidRDefault="00832381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</w:p>
    <w:p w:rsidR="00832381" w:rsidRDefault="00832381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</w:p>
    <w:p w:rsidR="00832381" w:rsidRPr="00832381" w:rsidRDefault="00832381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</w:p>
    <w:p w:rsidR="001F5945" w:rsidRDefault="001F5945" w:rsidP="001F5945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Cs w:val="24"/>
          <w:lang w:eastAsia="pl-PL"/>
        </w:rPr>
      </w:pPr>
    </w:p>
    <w:p w:rsidR="001F5945" w:rsidRDefault="001F5945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Cs w:val="24"/>
          <w:lang w:eastAsia="pl-PL"/>
        </w:rPr>
      </w:pPr>
    </w:p>
    <w:p w:rsidR="00444496" w:rsidRDefault="00444496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Cs w:val="24"/>
          <w:lang w:eastAsia="pl-PL"/>
        </w:rPr>
      </w:pPr>
    </w:p>
    <w:p w:rsidR="00444496" w:rsidRPr="00444496" w:rsidRDefault="00444496" w:rsidP="001F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Cs w:val="24"/>
          <w:lang w:eastAsia="pl-PL"/>
        </w:rPr>
      </w:pPr>
    </w:p>
    <w:p w:rsidR="00DF0BF5" w:rsidRDefault="00444496" w:rsidP="00DF0BF5">
      <w:pPr>
        <w:spacing w:after="240"/>
        <w:rPr>
          <w:rFonts w:eastAsia="Times New Roman" w:cs="Times New Roman"/>
          <w:b/>
          <w:szCs w:val="24"/>
          <w:lang w:eastAsia="pl-PL"/>
        </w:rPr>
      </w:pPr>
      <w:r w:rsidRPr="00832381">
        <w:rPr>
          <w:rFonts w:eastAsia="Times New Roman" w:cs="Times New Roman"/>
          <w:b/>
          <w:szCs w:val="24"/>
          <w:lang w:eastAsia="pl-PL"/>
        </w:rPr>
        <w:t xml:space="preserve">Prof. Aleksander </w:t>
      </w:r>
      <w:proofErr w:type="spellStart"/>
      <w:r w:rsidRPr="00832381">
        <w:rPr>
          <w:rFonts w:eastAsia="Times New Roman" w:cs="Times New Roman"/>
          <w:b/>
          <w:szCs w:val="24"/>
          <w:lang w:eastAsia="pl-PL"/>
        </w:rPr>
        <w:t>Musin</w:t>
      </w:r>
      <w:proofErr w:type="spellEnd"/>
      <w:r w:rsidRPr="00832381">
        <w:rPr>
          <w:rFonts w:eastAsia="Times New Roman" w:cs="Times New Roman"/>
          <w:b/>
          <w:szCs w:val="24"/>
          <w:lang w:eastAsia="pl-PL"/>
        </w:rPr>
        <w:t xml:space="preserve"> jest uznanym na forum międzynarodowym badaczem procesu chrystianizacji Rusi średniowiecznej i jego przejawów w kulturze materialnej. Współpracuje w ramach projektów dotyczących kultury średniowiecznej Europy środkowej i wschodniej z instytucjami naukowymi m. in. Polski, Szwecji, Niemiec i Serbii. Jest laureatem wielu nagród i grantów naukowych. Specjalizuje się w zakresie teologii, historii Kościoła, archeologii chrześcijańskiej i wieków średnich. Tytuł doktora uzyskał</w:t>
      </w:r>
      <w:r w:rsidR="00101D20" w:rsidRPr="00832381">
        <w:rPr>
          <w:rFonts w:eastAsia="Times New Roman" w:cs="Times New Roman"/>
          <w:b/>
          <w:szCs w:val="24"/>
          <w:lang w:eastAsia="pl-PL"/>
        </w:rPr>
        <w:t xml:space="preserve"> dwukrotnie</w:t>
      </w:r>
      <w:r w:rsidRPr="00832381">
        <w:rPr>
          <w:rFonts w:eastAsia="Times New Roman" w:cs="Times New Roman"/>
          <w:b/>
          <w:szCs w:val="24"/>
          <w:lang w:eastAsia="pl-PL"/>
        </w:rPr>
        <w:t xml:space="preserve"> w Prawosławnej Akademii Teologicznej w Sankt Petersburgu, </w:t>
      </w:r>
      <w:r w:rsidR="00101D20" w:rsidRPr="00832381">
        <w:rPr>
          <w:rFonts w:eastAsia="Times New Roman" w:cs="Times New Roman"/>
          <w:b/>
          <w:szCs w:val="24"/>
          <w:lang w:eastAsia="pl-PL"/>
        </w:rPr>
        <w:t xml:space="preserve">tj. </w:t>
      </w:r>
      <w:r w:rsidRPr="00832381">
        <w:rPr>
          <w:rFonts w:eastAsia="Times New Roman" w:cs="Times New Roman"/>
          <w:b/>
          <w:szCs w:val="24"/>
          <w:lang w:eastAsia="pl-PL"/>
        </w:rPr>
        <w:t xml:space="preserve">z zakresu teologii i historii Kościoła (temat: </w:t>
      </w:r>
      <w:r w:rsidRPr="00832381">
        <w:rPr>
          <w:rFonts w:eastAsia="Times New Roman" w:cs="Times New Roman"/>
          <w:b/>
          <w:i/>
          <w:szCs w:val="24"/>
          <w:lang w:eastAsia="pl-PL"/>
        </w:rPr>
        <w:t>Wzajemne relacje Kościół – państw – społeczeństwo w I-III w. w świetle myśli Ojców Kościoła</w:t>
      </w:r>
      <w:r w:rsidRPr="00832381">
        <w:rPr>
          <w:rFonts w:eastAsia="Times New Roman" w:cs="Times New Roman"/>
          <w:b/>
          <w:szCs w:val="24"/>
          <w:lang w:eastAsia="pl-PL"/>
        </w:rPr>
        <w:t xml:space="preserve">) oraz z zakresu historii i archeologii średniowiecznej (temat: </w:t>
      </w:r>
      <w:r w:rsidRPr="00832381">
        <w:rPr>
          <w:rFonts w:eastAsia="Times New Roman" w:cs="Times New Roman"/>
          <w:b/>
          <w:i/>
          <w:szCs w:val="24"/>
          <w:lang w:eastAsia="pl-PL"/>
        </w:rPr>
        <w:t>Chrześcijańska kultura materialna Rusi w IX-XIV w. w świetle pochówków z terenu ziemi nowogrodzkiej</w:t>
      </w:r>
      <w:r w:rsidRPr="00832381">
        <w:rPr>
          <w:rFonts w:eastAsia="Times New Roman" w:cs="Times New Roman"/>
          <w:b/>
          <w:szCs w:val="24"/>
          <w:lang w:eastAsia="pl-PL"/>
        </w:rPr>
        <w:t xml:space="preserve">). Podstawą uzyskania habilitacji z historii i archeologii średniowiecznej była rozprawa pt. </w:t>
      </w:r>
      <w:r w:rsidRPr="00832381">
        <w:rPr>
          <w:rFonts w:eastAsia="Times New Roman" w:cs="Times New Roman"/>
          <w:b/>
          <w:i/>
          <w:szCs w:val="24"/>
          <w:lang w:eastAsia="pl-PL"/>
        </w:rPr>
        <w:t>Wspólnoty chrześcijańskie średniowiecznych miast Rusi w XI-XV w. w świetle źródeł historycznych i archeologicznych z Nowogrodu i Pskowa.</w:t>
      </w:r>
      <w:r w:rsidR="00101D20" w:rsidRPr="00832381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101D20" w:rsidRPr="00832381">
        <w:rPr>
          <w:rFonts w:eastAsia="Times New Roman" w:cs="Times New Roman"/>
          <w:b/>
          <w:szCs w:val="24"/>
          <w:lang w:eastAsia="pl-PL"/>
        </w:rPr>
        <w:t>Od 2000 r. zatrudniony jest w Instytucie Historii Kultury Materialnej, Rosyjskiej Akademii Nauk w Sankt Petersburgu.</w:t>
      </w:r>
    </w:p>
    <w:p w:rsidR="00101D20" w:rsidRPr="00DF0BF5" w:rsidRDefault="009F35CA" w:rsidP="00DF0BF5">
      <w:pPr>
        <w:spacing w:after="240"/>
        <w:jc w:val="center"/>
        <w:rPr>
          <w:rFonts w:eastAsia="Times New Roman" w:cs="Times New Roman"/>
          <w:b/>
          <w:szCs w:val="24"/>
          <w:lang w:eastAsia="pl-PL"/>
        </w:rPr>
      </w:pPr>
      <w:r w:rsidRPr="00DF0BF5">
        <w:rPr>
          <w:rFonts w:eastAsia="Times New Roman" w:cs="Times New Roman"/>
          <w:b/>
          <w:sz w:val="22"/>
          <w:lang w:eastAsia="pl-PL"/>
        </w:rPr>
        <w:lastRenderedPageBreak/>
        <w:t>Wybrane monografie</w:t>
      </w:r>
      <w:r w:rsidR="001F5945" w:rsidRPr="00DF0BF5">
        <w:rPr>
          <w:rFonts w:eastAsia="Times New Roman" w:cs="Times New Roman"/>
          <w:b/>
          <w:sz w:val="22"/>
          <w:lang w:eastAsia="pl-PL"/>
        </w:rPr>
        <w:t xml:space="preserve"> Autora:</w:t>
      </w:r>
    </w:p>
    <w:p w:rsidR="009C475B" w:rsidRPr="00101D20" w:rsidRDefault="007A42B9" w:rsidP="001F5945">
      <w:pPr>
        <w:ind w:left="709" w:hanging="709"/>
        <w:rPr>
          <w:rFonts w:cs="Times New Roman"/>
          <w:sz w:val="22"/>
        </w:rPr>
      </w:pPr>
      <w:r w:rsidRPr="00101D20">
        <w:rPr>
          <w:rFonts w:cs="Times New Roman"/>
          <w:sz w:val="22"/>
        </w:rPr>
        <w:t>-</w:t>
      </w:r>
      <w:r w:rsidR="001F5945" w:rsidRPr="00101D20">
        <w:rPr>
          <w:rFonts w:cs="Times New Roman"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Церковь</w:t>
      </w:r>
      <w:r w:rsidR="001F5945" w:rsidRPr="00101D20">
        <w:rPr>
          <w:rFonts w:cs="Times New Roman"/>
          <w:i/>
          <w:sz w:val="22"/>
        </w:rPr>
        <w:t xml:space="preserve">. </w:t>
      </w:r>
      <w:r w:rsidR="001F5945" w:rsidRPr="00101D20">
        <w:rPr>
          <w:rFonts w:cs="Times New Roman"/>
          <w:i/>
          <w:sz w:val="22"/>
          <w:lang w:val="ru-RU"/>
        </w:rPr>
        <w:t>Общество</w:t>
      </w:r>
      <w:r w:rsidR="001F5945" w:rsidRPr="00101D20">
        <w:rPr>
          <w:rFonts w:cs="Times New Roman"/>
          <w:i/>
          <w:sz w:val="22"/>
        </w:rPr>
        <w:t xml:space="preserve">. </w:t>
      </w:r>
      <w:r w:rsidR="001F5945" w:rsidRPr="00101D20">
        <w:rPr>
          <w:rFonts w:cs="Times New Roman"/>
          <w:i/>
          <w:sz w:val="22"/>
          <w:lang w:val="ru-RU"/>
        </w:rPr>
        <w:t>Власть</w:t>
      </w:r>
      <w:r w:rsidR="001F5945" w:rsidRPr="001859A2">
        <w:rPr>
          <w:rFonts w:cs="Times New Roman"/>
          <w:i/>
          <w:sz w:val="22"/>
          <w:lang w:val="ru-RU"/>
        </w:rPr>
        <w:t xml:space="preserve">. </w:t>
      </w:r>
      <w:r w:rsidR="001F5945" w:rsidRPr="00101D20">
        <w:rPr>
          <w:rFonts w:cs="Times New Roman"/>
          <w:i/>
          <w:sz w:val="22"/>
          <w:lang w:val="ru-RU"/>
        </w:rPr>
        <w:t>Взаимные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отношения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Церкви</w:t>
      </w:r>
      <w:r w:rsidR="001F5945" w:rsidRPr="001859A2">
        <w:rPr>
          <w:rFonts w:cs="Times New Roman"/>
          <w:i/>
          <w:sz w:val="22"/>
          <w:lang w:val="ru-RU"/>
        </w:rPr>
        <w:t xml:space="preserve">, </w:t>
      </w:r>
      <w:r w:rsidR="001F5945" w:rsidRPr="00101D20">
        <w:rPr>
          <w:rFonts w:cs="Times New Roman"/>
          <w:i/>
          <w:sz w:val="22"/>
          <w:lang w:val="ru-RU"/>
        </w:rPr>
        <w:t>об</w:t>
      </w:r>
      <w:r w:rsidR="001F5945" w:rsidRPr="001859A2">
        <w:rPr>
          <w:rFonts w:cs="Times New Roman"/>
          <w:i/>
          <w:sz w:val="22"/>
          <w:lang w:val="ru-RU"/>
        </w:rPr>
        <w:softHyphen/>
      </w:r>
      <w:r w:rsidR="001F5945" w:rsidRPr="00101D20">
        <w:rPr>
          <w:rFonts w:cs="Times New Roman"/>
          <w:i/>
          <w:sz w:val="22"/>
          <w:lang w:val="ru-RU"/>
        </w:rPr>
        <w:t>щес</w:t>
      </w:r>
      <w:r w:rsidR="001F5945" w:rsidRPr="001859A2">
        <w:rPr>
          <w:rFonts w:cs="Times New Roman"/>
          <w:i/>
          <w:sz w:val="22"/>
          <w:lang w:val="ru-RU"/>
        </w:rPr>
        <w:softHyphen/>
      </w:r>
      <w:r w:rsidR="001F5945" w:rsidRPr="00101D20">
        <w:rPr>
          <w:rFonts w:cs="Times New Roman"/>
          <w:i/>
          <w:sz w:val="22"/>
          <w:lang w:val="ru-RU"/>
        </w:rPr>
        <w:t>тва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и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государства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по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учению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ранних</w:t>
      </w:r>
      <w:r w:rsidR="001F5945" w:rsidRPr="001859A2">
        <w:rPr>
          <w:rFonts w:cs="Times New Roman"/>
          <w:i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 xml:space="preserve">отцов и учителей Церкви </w:t>
      </w:r>
      <w:r w:rsidR="001F5945" w:rsidRPr="00101D20">
        <w:rPr>
          <w:rFonts w:cs="Times New Roman"/>
          <w:i/>
          <w:sz w:val="22"/>
        </w:rPr>
        <w:t>I</w:t>
      </w:r>
      <w:r w:rsidR="001F5945" w:rsidRPr="00101D20">
        <w:rPr>
          <w:rFonts w:cs="Times New Roman"/>
          <w:i/>
          <w:sz w:val="22"/>
          <w:lang w:val="ru-RU"/>
        </w:rPr>
        <w:t>–</w:t>
      </w:r>
      <w:r w:rsidR="001F5945" w:rsidRPr="00101D20">
        <w:rPr>
          <w:rFonts w:cs="Times New Roman"/>
          <w:i/>
          <w:sz w:val="22"/>
        </w:rPr>
        <w:t>III</w:t>
      </w:r>
      <w:r w:rsidR="001F5945" w:rsidRPr="00101D20">
        <w:rPr>
          <w:rFonts w:cs="Times New Roman"/>
          <w:i/>
          <w:sz w:val="22"/>
          <w:lang w:val="ru-RU"/>
        </w:rPr>
        <w:t xml:space="preserve"> вв. Опыт</w:t>
      </w:r>
      <w:r w:rsidR="001F5945" w:rsidRPr="00101D20">
        <w:rPr>
          <w:rFonts w:cs="Times New Roman"/>
          <w:i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патрологического</w:t>
      </w:r>
      <w:r w:rsidR="001F5945" w:rsidRPr="00101D20">
        <w:rPr>
          <w:rFonts w:cs="Times New Roman"/>
          <w:i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исследования</w:t>
      </w:r>
      <w:r w:rsidR="001F5945" w:rsidRPr="00101D20">
        <w:rPr>
          <w:rFonts w:cs="Times New Roman"/>
          <w:sz w:val="22"/>
        </w:rPr>
        <w:t xml:space="preserve"> </w:t>
      </w:r>
    </w:p>
    <w:p w:rsidR="001F5945" w:rsidRPr="00101D20" w:rsidRDefault="001F5945" w:rsidP="009C475B">
      <w:pPr>
        <w:ind w:left="709" w:hanging="1"/>
        <w:rPr>
          <w:rFonts w:cs="Times New Roman"/>
          <w:sz w:val="22"/>
        </w:rPr>
      </w:pPr>
      <w:r w:rsidRPr="00101D20">
        <w:rPr>
          <w:rFonts w:cs="Times New Roman"/>
          <w:sz w:val="22"/>
        </w:rPr>
        <w:t>[</w:t>
      </w:r>
      <w:r w:rsidRPr="00101D20">
        <w:rPr>
          <w:rFonts w:cs="Times New Roman"/>
          <w:i/>
          <w:sz w:val="22"/>
        </w:rPr>
        <w:t xml:space="preserve">Kościół, społeczeństwo, władza. Wzajemne relacje Kościoła, społeczeństwa i państwa w świetle nauki Ojców Kościoła I – III w.. </w:t>
      </w:r>
      <w:r w:rsidR="009C475B" w:rsidRPr="00101D20">
        <w:rPr>
          <w:rFonts w:cs="Times New Roman"/>
          <w:i/>
          <w:sz w:val="22"/>
        </w:rPr>
        <w:t xml:space="preserve">Próba analizy </w:t>
      </w:r>
      <w:proofErr w:type="spellStart"/>
      <w:r w:rsidR="009C475B" w:rsidRPr="00101D20">
        <w:rPr>
          <w:rFonts w:cs="Times New Roman"/>
          <w:i/>
          <w:sz w:val="22"/>
        </w:rPr>
        <w:t>patrologicznej</w:t>
      </w:r>
      <w:proofErr w:type="spellEnd"/>
      <w:r w:rsidRPr="00101D20">
        <w:rPr>
          <w:rFonts w:cs="Times New Roman"/>
          <w:sz w:val="22"/>
        </w:rPr>
        <w:t>], St.</w:t>
      </w:r>
      <w:r w:rsidR="00101D20">
        <w:rPr>
          <w:rFonts w:cs="Times New Roman"/>
          <w:sz w:val="22"/>
        </w:rPr>
        <w:t xml:space="preserve"> </w:t>
      </w:r>
      <w:r w:rsidRPr="00101D20">
        <w:rPr>
          <w:rFonts w:cs="Times New Roman"/>
          <w:sz w:val="22"/>
        </w:rPr>
        <w:t>Pe</w:t>
      </w:r>
      <w:r w:rsidR="00101D20">
        <w:rPr>
          <w:rFonts w:cs="Times New Roman"/>
          <w:sz w:val="22"/>
        </w:rPr>
        <w:t>tersburg</w:t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</w:r>
      <w:r w:rsidR="00101D20">
        <w:rPr>
          <w:rFonts w:cs="Times New Roman"/>
          <w:sz w:val="22"/>
        </w:rPr>
        <w:softHyphen/>
        <w:t xml:space="preserve"> </w:t>
      </w:r>
      <w:r w:rsidRPr="00101D20">
        <w:rPr>
          <w:rFonts w:cs="Times New Roman"/>
          <w:sz w:val="22"/>
        </w:rPr>
        <w:t>1997</w:t>
      </w:r>
    </w:p>
    <w:p w:rsidR="001F5945" w:rsidRPr="00101D20" w:rsidRDefault="001F5945" w:rsidP="001F5945">
      <w:pPr>
        <w:ind w:left="709" w:hanging="709"/>
        <w:rPr>
          <w:rFonts w:cs="Times New Roman"/>
          <w:sz w:val="22"/>
        </w:rPr>
      </w:pPr>
    </w:p>
    <w:p w:rsidR="001F5945" w:rsidRPr="00101D20" w:rsidRDefault="007A42B9" w:rsidP="001F5945">
      <w:pPr>
        <w:ind w:left="709" w:hanging="709"/>
        <w:rPr>
          <w:rFonts w:cs="Times New Roman"/>
          <w:sz w:val="22"/>
          <w:lang w:val="de-DE"/>
        </w:rPr>
      </w:pPr>
      <w:r w:rsidRPr="00101D20">
        <w:rPr>
          <w:rFonts w:cs="Times New Roman"/>
          <w:sz w:val="22"/>
        </w:rPr>
        <w:t>-</w:t>
      </w:r>
      <w:r w:rsidR="001F5945" w:rsidRPr="00101D20">
        <w:rPr>
          <w:rFonts w:cs="Times New Roman"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Становление</w:t>
      </w:r>
      <w:r w:rsidR="001F5945" w:rsidRPr="00101D20">
        <w:rPr>
          <w:rFonts w:cs="Times New Roman"/>
          <w:i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Церкви</w:t>
      </w:r>
      <w:r w:rsidR="001F5945" w:rsidRPr="00101D20">
        <w:rPr>
          <w:rFonts w:cs="Times New Roman"/>
          <w:i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на</w:t>
      </w:r>
      <w:r w:rsidR="001F5945" w:rsidRPr="00101D20">
        <w:rPr>
          <w:rFonts w:cs="Times New Roman"/>
          <w:i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Руси</w:t>
      </w:r>
      <w:r w:rsidR="001F5945" w:rsidRPr="00101D20">
        <w:rPr>
          <w:rFonts w:cs="Times New Roman"/>
          <w:i/>
          <w:sz w:val="22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в</w:t>
      </w:r>
      <w:r w:rsidR="001F5945" w:rsidRPr="00101D20">
        <w:rPr>
          <w:rFonts w:cs="Times New Roman"/>
          <w:i/>
          <w:sz w:val="22"/>
        </w:rPr>
        <w:t xml:space="preserve"> IX-XIV </w:t>
      </w:r>
      <w:r w:rsidR="001F5945" w:rsidRPr="00101D20">
        <w:rPr>
          <w:rFonts w:cs="Times New Roman"/>
          <w:i/>
          <w:sz w:val="22"/>
          <w:lang w:val="ru-RU"/>
        </w:rPr>
        <w:t>веке</w:t>
      </w:r>
      <w:r w:rsidR="001F5945" w:rsidRPr="00101D20">
        <w:rPr>
          <w:rFonts w:cs="Times New Roman"/>
          <w:i/>
          <w:sz w:val="22"/>
        </w:rPr>
        <w:t xml:space="preserve">. </w:t>
      </w:r>
      <w:r w:rsidR="001F5945" w:rsidRPr="00101D20">
        <w:rPr>
          <w:rFonts w:cs="Times New Roman"/>
          <w:i/>
          <w:sz w:val="22"/>
          <w:lang w:val="ru-RU"/>
        </w:rPr>
        <w:t>Средневековая русская христианская культура. Историко</w:t>
      </w:r>
      <w:r w:rsidR="001F5945" w:rsidRPr="00101D20">
        <w:rPr>
          <w:rFonts w:cs="Times New Roman"/>
          <w:i/>
          <w:sz w:val="22"/>
          <w:lang w:val="de-DE"/>
        </w:rPr>
        <w:t>-</w:t>
      </w:r>
      <w:r w:rsidR="001F5945" w:rsidRPr="00101D20">
        <w:rPr>
          <w:rFonts w:cs="Times New Roman"/>
          <w:i/>
          <w:sz w:val="22"/>
          <w:lang w:val="ru-RU"/>
        </w:rPr>
        <w:t>археологическое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исследование</w:t>
      </w:r>
      <w:r w:rsidR="001F5945" w:rsidRPr="00101D20">
        <w:rPr>
          <w:rFonts w:cs="Times New Roman"/>
          <w:sz w:val="22"/>
          <w:lang w:val="de-DE"/>
        </w:rPr>
        <w:t xml:space="preserve"> [</w:t>
      </w:r>
      <w:proofErr w:type="spellStart"/>
      <w:r w:rsidRPr="00101D20">
        <w:rPr>
          <w:rFonts w:cs="Times New Roman"/>
          <w:i/>
          <w:sz w:val="22"/>
          <w:lang w:val="de-DE"/>
        </w:rPr>
        <w:t>Powstanie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i </w:t>
      </w:r>
      <w:proofErr w:type="spellStart"/>
      <w:r w:rsidRPr="00101D20">
        <w:rPr>
          <w:rFonts w:cs="Times New Roman"/>
          <w:i/>
          <w:sz w:val="22"/>
          <w:lang w:val="de-DE"/>
        </w:rPr>
        <w:t>rozwój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Kościoła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na </w:t>
      </w:r>
      <w:proofErr w:type="spellStart"/>
      <w:r w:rsidRPr="00101D20">
        <w:rPr>
          <w:rFonts w:cs="Times New Roman"/>
          <w:i/>
          <w:sz w:val="22"/>
          <w:lang w:val="de-DE"/>
        </w:rPr>
        <w:t>Rusi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w IX-XIV </w:t>
      </w:r>
      <w:proofErr w:type="spellStart"/>
      <w:r w:rsidRPr="00101D20">
        <w:rPr>
          <w:rFonts w:cs="Times New Roman"/>
          <w:i/>
          <w:sz w:val="22"/>
          <w:lang w:val="de-DE"/>
        </w:rPr>
        <w:t>wieku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. </w:t>
      </w:r>
      <w:proofErr w:type="spellStart"/>
      <w:r w:rsidRPr="00101D20">
        <w:rPr>
          <w:rFonts w:cs="Times New Roman"/>
          <w:i/>
          <w:sz w:val="22"/>
          <w:lang w:val="de-DE"/>
        </w:rPr>
        <w:t>Średniowieczna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kultura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Rusi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. Studium </w:t>
      </w:r>
      <w:proofErr w:type="spellStart"/>
      <w:r w:rsidRPr="00101D20">
        <w:rPr>
          <w:rFonts w:cs="Times New Roman"/>
          <w:i/>
          <w:sz w:val="22"/>
          <w:lang w:val="de-DE"/>
        </w:rPr>
        <w:t>historyczno-archeologiczne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, </w:t>
      </w:r>
      <w:r w:rsidR="001F5945" w:rsidRPr="00101D20">
        <w:rPr>
          <w:rFonts w:cs="Times New Roman"/>
          <w:sz w:val="22"/>
          <w:lang w:val="de-DE"/>
        </w:rPr>
        <w:t xml:space="preserve">The Edwin </w:t>
      </w:r>
      <w:proofErr w:type="spellStart"/>
      <w:r w:rsidR="001F5945" w:rsidRPr="00101D20">
        <w:rPr>
          <w:rFonts w:cs="Times New Roman"/>
          <w:sz w:val="22"/>
          <w:lang w:val="de-DE"/>
        </w:rPr>
        <w:t>Mellen</w:t>
      </w:r>
      <w:proofErr w:type="spellEnd"/>
      <w:r w:rsidR="001F5945" w:rsidRPr="00101D20">
        <w:rPr>
          <w:rFonts w:cs="Times New Roman"/>
          <w:sz w:val="22"/>
          <w:lang w:val="de-DE"/>
        </w:rPr>
        <w:t xml:space="preserve"> Press</w:t>
      </w:r>
      <w:r w:rsidR="009C475B" w:rsidRPr="00101D20">
        <w:rPr>
          <w:rFonts w:cs="Times New Roman"/>
          <w:sz w:val="22"/>
          <w:lang w:val="de-DE"/>
        </w:rPr>
        <w:t xml:space="preserve"> 2001</w:t>
      </w:r>
    </w:p>
    <w:p w:rsidR="009C475B" w:rsidRPr="00101D20" w:rsidRDefault="009C475B" w:rsidP="001F5945">
      <w:pPr>
        <w:ind w:left="709" w:hanging="709"/>
        <w:rPr>
          <w:rFonts w:cs="Times New Roman"/>
          <w:sz w:val="22"/>
          <w:lang w:val="de-DE"/>
        </w:rPr>
      </w:pPr>
    </w:p>
    <w:p w:rsidR="001F5945" w:rsidRPr="00101D20" w:rsidRDefault="007A42B9" w:rsidP="001F5945">
      <w:pPr>
        <w:ind w:left="709" w:hanging="709"/>
        <w:rPr>
          <w:rFonts w:cs="Times New Roman"/>
          <w:sz w:val="22"/>
          <w:lang w:val="de-DE"/>
        </w:rPr>
      </w:pPr>
      <w:r w:rsidRPr="00101D20">
        <w:rPr>
          <w:rFonts w:cs="Times New Roman"/>
          <w:sz w:val="22"/>
          <w:lang w:val="de-DE"/>
        </w:rPr>
        <w:t>-</w:t>
      </w:r>
      <w:r w:rsidR="001F5945" w:rsidRPr="00101D20">
        <w:rPr>
          <w:rFonts w:cs="Times New Roman"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Христианизация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Новгородской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земли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в</w:t>
      </w:r>
      <w:r w:rsidR="001F5945" w:rsidRPr="00101D20">
        <w:rPr>
          <w:rFonts w:cs="Times New Roman"/>
          <w:i/>
          <w:sz w:val="22"/>
          <w:lang w:val="de-DE"/>
        </w:rPr>
        <w:t xml:space="preserve"> IX-XIV </w:t>
      </w:r>
      <w:r w:rsidR="001F5945" w:rsidRPr="00101D20">
        <w:rPr>
          <w:rFonts w:cs="Times New Roman"/>
          <w:i/>
          <w:sz w:val="22"/>
          <w:lang w:val="ru-RU"/>
        </w:rPr>
        <w:t>вв</w:t>
      </w:r>
      <w:r w:rsidR="001F5945" w:rsidRPr="00101D20">
        <w:rPr>
          <w:rFonts w:cs="Times New Roman"/>
          <w:i/>
          <w:sz w:val="22"/>
          <w:lang w:val="de-DE"/>
        </w:rPr>
        <w:t xml:space="preserve">. </w:t>
      </w:r>
      <w:r w:rsidR="001F5945" w:rsidRPr="00101D20">
        <w:rPr>
          <w:rFonts w:cs="Times New Roman"/>
          <w:i/>
          <w:sz w:val="22"/>
          <w:lang w:val="ru-RU"/>
        </w:rPr>
        <w:t>Погребальный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обряд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и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христианские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древности</w:t>
      </w:r>
      <w:r w:rsidR="001F5945" w:rsidRPr="00101D20">
        <w:rPr>
          <w:rFonts w:cs="Times New Roman"/>
          <w:sz w:val="22"/>
          <w:lang w:val="de-DE"/>
        </w:rPr>
        <w:t xml:space="preserve"> [</w:t>
      </w:r>
      <w:proofErr w:type="spellStart"/>
      <w:r w:rsidRPr="00101D20">
        <w:rPr>
          <w:rFonts w:cs="Times New Roman"/>
          <w:i/>
          <w:sz w:val="22"/>
          <w:lang w:val="de-DE"/>
        </w:rPr>
        <w:t>Chrystianizacja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Rusi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Nowogrodzkiej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w IX-XIV </w:t>
      </w:r>
      <w:proofErr w:type="spellStart"/>
      <w:r w:rsidRPr="00101D20">
        <w:rPr>
          <w:rFonts w:cs="Times New Roman"/>
          <w:i/>
          <w:sz w:val="22"/>
          <w:lang w:val="de-DE"/>
        </w:rPr>
        <w:t>wiekach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. </w:t>
      </w:r>
      <w:proofErr w:type="spellStart"/>
      <w:r w:rsidRPr="00101D20">
        <w:rPr>
          <w:rFonts w:cs="Times New Roman"/>
          <w:i/>
          <w:sz w:val="22"/>
          <w:lang w:val="de-DE"/>
        </w:rPr>
        <w:t>Obrządek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pogrzebowy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i </w:t>
      </w:r>
      <w:proofErr w:type="spellStart"/>
      <w:r w:rsidRPr="00101D20">
        <w:rPr>
          <w:rFonts w:cs="Times New Roman"/>
          <w:i/>
          <w:sz w:val="22"/>
          <w:lang w:val="de-DE"/>
        </w:rPr>
        <w:t>chrześcijańskie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starożytności</w:t>
      </w:r>
      <w:proofErr w:type="spellEnd"/>
      <w:r w:rsidR="001F5945" w:rsidRPr="00101D20">
        <w:rPr>
          <w:rFonts w:cs="Times New Roman"/>
          <w:sz w:val="22"/>
          <w:lang w:val="de-DE"/>
        </w:rPr>
        <w:t>], St.</w:t>
      </w:r>
      <w:r w:rsidR="00101D20">
        <w:rPr>
          <w:rFonts w:cs="Times New Roman"/>
          <w:sz w:val="22"/>
          <w:lang w:val="de-DE"/>
        </w:rPr>
        <w:t xml:space="preserve"> </w:t>
      </w:r>
      <w:r w:rsidR="001F5945" w:rsidRPr="00101D20">
        <w:rPr>
          <w:rFonts w:cs="Times New Roman"/>
          <w:sz w:val="22"/>
          <w:lang w:val="de-DE"/>
        </w:rPr>
        <w:t>Petersburg</w:t>
      </w:r>
      <w:r w:rsidRPr="00101D20">
        <w:rPr>
          <w:rFonts w:cs="Times New Roman"/>
          <w:sz w:val="22"/>
          <w:lang w:val="de-DE"/>
        </w:rPr>
        <w:t xml:space="preserve"> 2002</w:t>
      </w:r>
    </w:p>
    <w:p w:rsidR="001F5945" w:rsidRPr="00101D20" w:rsidRDefault="001F5945" w:rsidP="001F5945">
      <w:pPr>
        <w:ind w:left="709" w:hanging="709"/>
        <w:jc w:val="center"/>
        <w:rPr>
          <w:rFonts w:cs="Times New Roman"/>
          <w:b/>
          <w:sz w:val="22"/>
          <w:lang w:val="de-DE"/>
        </w:rPr>
      </w:pPr>
    </w:p>
    <w:p w:rsidR="001F5945" w:rsidRPr="00101D20" w:rsidRDefault="007A42B9" w:rsidP="001F5945">
      <w:pPr>
        <w:ind w:left="709" w:hanging="709"/>
        <w:rPr>
          <w:rFonts w:cs="Times New Roman"/>
          <w:sz w:val="22"/>
          <w:lang w:val="de-DE"/>
        </w:rPr>
      </w:pPr>
      <w:r w:rsidRPr="00101D20">
        <w:rPr>
          <w:rFonts w:cs="Times New Roman"/>
          <w:sz w:val="22"/>
          <w:lang w:val="de-DE"/>
        </w:rPr>
        <w:t>-</w:t>
      </w:r>
      <w:r w:rsidR="001F5945" w:rsidRPr="00101D20">
        <w:rPr>
          <w:rFonts w:cs="Times New Roman"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  <w:lang w:val="de-DE"/>
        </w:rPr>
        <w:t>Milites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Christi </w:t>
      </w:r>
      <w:proofErr w:type="spellStart"/>
      <w:r w:rsidR="001F5945" w:rsidRPr="00101D20">
        <w:rPr>
          <w:rFonts w:cs="Times New Roman"/>
          <w:i/>
          <w:sz w:val="22"/>
        </w:rPr>
        <w:t>Древней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Руси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: </w:t>
      </w:r>
      <w:proofErr w:type="spellStart"/>
      <w:r w:rsidR="001F5945" w:rsidRPr="00101D20">
        <w:rPr>
          <w:rFonts w:cs="Times New Roman"/>
          <w:i/>
          <w:sz w:val="22"/>
        </w:rPr>
        <w:t>воинская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культура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русского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средневековья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r w:rsidR="001F5945" w:rsidRPr="00101D20">
        <w:rPr>
          <w:rFonts w:cs="Times New Roman"/>
          <w:i/>
          <w:sz w:val="22"/>
        </w:rPr>
        <w:t>в</w:t>
      </w:r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контексте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религиозного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</w:rPr>
        <w:t>менталитета</w:t>
      </w:r>
      <w:proofErr w:type="spellEnd"/>
      <w:r w:rsidR="001F5945" w:rsidRPr="00101D20">
        <w:rPr>
          <w:rFonts w:cs="Times New Roman"/>
          <w:sz w:val="22"/>
          <w:lang w:val="de-DE"/>
        </w:rPr>
        <w:t xml:space="preserve"> [</w:t>
      </w:r>
      <w:proofErr w:type="spellStart"/>
      <w:r w:rsidR="001F5945" w:rsidRPr="00101D20">
        <w:rPr>
          <w:rFonts w:cs="Times New Roman"/>
          <w:i/>
          <w:sz w:val="22"/>
          <w:lang w:val="de-DE"/>
        </w:rPr>
        <w:t>Milites</w:t>
      </w:r>
      <w:proofErr w:type="spellEnd"/>
      <w:r w:rsidR="001F5945" w:rsidRPr="00101D20">
        <w:rPr>
          <w:rFonts w:cs="Times New Roman"/>
          <w:i/>
          <w:sz w:val="22"/>
          <w:lang w:val="de-DE"/>
        </w:rPr>
        <w:t xml:space="preserve"> Christi </w:t>
      </w:r>
      <w:proofErr w:type="spellStart"/>
      <w:r w:rsidRPr="00101D20">
        <w:rPr>
          <w:rFonts w:cs="Times New Roman"/>
          <w:i/>
          <w:sz w:val="22"/>
          <w:lang w:val="de-DE"/>
        </w:rPr>
        <w:t>dawnej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Rusi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: </w:t>
      </w:r>
      <w:proofErr w:type="spellStart"/>
      <w:r w:rsidRPr="00101D20">
        <w:rPr>
          <w:rFonts w:cs="Times New Roman"/>
          <w:i/>
          <w:sz w:val="22"/>
          <w:lang w:val="de-DE"/>
        </w:rPr>
        <w:t>kultura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militarna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średniowiecza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na </w:t>
      </w:r>
      <w:proofErr w:type="spellStart"/>
      <w:r w:rsidRPr="00101D20">
        <w:rPr>
          <w:rFonts w:cs="Times New Roman"/>
          <w:i/>
          <w:sz w:val="22"/>
          <w:lang w:val="de-DE"/>
        </w:rPr>
        <w:t>Rusi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w </w:t>
      </w:r>
      <w:proofErr w:type="spellStart"/>
      <w:r w:rsidRPr="00101D20">
        <w:rPr>
          <w:rFonts w:cs="Times New Roman"/>
          <w:i/>
          <w:sz w:val="22"/>
          <w:lang w:val="de-DE"/>
        </w:rPr>
        <w:t>kontekście</w:t>
      </w:r>
      <w:proofErr w:type="spellEnd"/>
      <w:r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de-DE"/>
        </w:rPr>
        <w:t>religijnym</w:t>
      </w:r>
      <w:proofErr w:type="spellEnd"/>
      <w:r w:rsidR="001F5945" w:rsidRPr="00101D20">
        <w:rPr>
          <w:rFonts w:cs="Times New Roman"/>
          <w:sz w:val="22"/>
          <w:lang w:val="de-DE"/>
        </w:rPr>
        <w:t>], St.</w:t>
      </w:r>
      <w:r w:rsidR="00101D20">
        <w:rPr>
          <w:rFonts w:cs="Times New Roman"/>
          <w:sz w:val="22"/>
          <w:lang w:val="de-DE"/>
        </w:rPr>
        <w:t xml:space="preserve"> </w:t>
      </w:r>
      <w:r w:rsidR="001F5945" w:rsidRPr="00101D20">
        <w:rPr>
          <w:rFonts w:cs="Times New Roman"/>
          <w:sz w:val="22"/>
          <w:lang w:val="de-DE"/>
        </w:rPr>
        <w:t>Petersburg</w:t>
      </w:r>
      <w:r w:rsidRPr="00101D20">
        <w:rPr>
          <w:rFonts w:cs="Times New Roman"/>
          <w:sz w:val="22"/>
          <w:lang w:val="de-DE"/>
        </w:rPr>
        <w:t xml:space="preserve"> 2005</w:t>
      </w:r>
    </w:p>
    <w:p w:rsidR="001F5945" w:rsidRPr="00101D20" w:rsidRDefault="001F5945" w:rsidP="001F5945">
      <w:pPr>
        <w:ind w:left="709" w:hanging="709"/>
        <w:jc w:val="center"/>
        <w:rPr>
          <w:rFonts w:cs="Times New Roman"/>
          <w:b/>
          <w:sz w:val="22"/>
          <w:lang w:val="de-DE"/>
        </w:rPr>
      </w:pPr>
    </w:p>
    <w:p w:rsidR="001F5945" w:rsidRPr="00101D20" w:rsidRDefault="001F5945" w:rsidP="001F5945">
      <w:pPr>
        <w:ind w:left="709" w:hanging="709"/>
        <w:rPr>
          <w:rFonts w:cs="Times New Roman"/>
          <w:sz w:val="22"/>
          <w:lang w:val="de-DE"/>
        </w:rPr>
      </w:pPr>
      <w:r w:rsidRPr="000A5D07">
        <w:rPr>
          <w:rFonts w:cs="Times New Roman"/>
          <w:sz w:val="22"/>
          <w:lang w:val="de-DE"/>
        </w:rPr>
        <w:t>A</w:t>
      </w:r>
      <w:r w:rsidRPr="00101D20">
        <w:rPr>
          <w:rFonts w:cs="Times New Roman"/>
          <w:sz w:val="22"/>
          <w:lang w:val="ru-RU"/>
        </w:rPr>
        <w:t>.</w:t>
      </w:r>
      <w:proofErr w:type="spellStart"/>
      <w:r w:rsidRPr="000A5D07">
        <w:rPr>
          <w:rFonts w:cs="Times New Roman"/>
          <w:sz w:val="22"/>
          <w:lang w:val="de-DE"/>
        </w:rPr>
        <w:t>Musin</w:t>
      </w:r>
      <w:proofErr w:type="spellEnd"/>
      <w:r w:rsidRPr="00101D20">
        <w:rPr>
          <w:rFonts w:cs="Times New Roman"/>
          <w:sz w:val="22"/>
          <w:lang w:val="ru-RU"/>
        </w:rPr>
        <w:t xml:space="preserve">, </w:t>
      </w:r>
      <w:r w:rsidRPr="000A5D07">
        <w:rPr>
          <w:rFonts w:cs="Times New Roman"/>
          <w:sz w:val="22"/>
          <w:lang w:val="de-DE"/>
        </w:rPr>
        <w:t>S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0A5D07">
        <w:rPr>
          <w:rFonts w:cs="Times New Roman"/>
          <w:sz w:val="22"/>
          <w:lang w:val="de-DE"/>
        </w:rPr>
        <w:t>Bychkov</w:t>
      </w:r>
      <w:proofErr w:type="spellEnd"/>
      <w:r w:rsidRPr="00101D20">
        <w:rPr>
          <w:rFonts w:cs="Times New Roman"/>
          <w:sz w:val="22"/>
          <w:lang w:val="ru-RU"/>
        </w:rPr>
        <w:t xml:space="preserve">, </w:t>
      </w:r>
      <w:r w:rsidRPr="00101D20">
        <w:rPr>
          <w:rFonts w:cs="Times New Roman"/>
          <w:i/>
          <w:sz w:val="22"/>
          <w:lang w:val="ru-RU"/>
        </w:rPr>
        <w:t>Благодатный огонь: миф или реальность?</w:t>
      </w:r>
      <w:r w:rsidRPr="00101D20">
        <w:rPr>
          <w:rFonts w:cs="Times New Roman"/>
          <w:sz w:val="22"/>
          <w:lang w:val="ru-RU"/>
        </w:rPr>
        <w:t xml:space="preserve"> </w:t>
      </w:r>
      <w:r w:rsidRPr="00101D20">
        <w:rPr>
          <w:rFonts w:cs="Times New Roman"/>
          <w:sz w:val="22"/>
          <w:lang w:val="de-DE"/>
        </w:rPr>
        <w:t>[</w:t>
      </w:r>
      <w:proofErr w:type="spellStart"/>
      <w:r w:rsidR="007A42B9" w:rsidRPr="00101D20">
        <w:rPr>
          <w:rFonts w:cs="Times New Roman"/>
          <w:i/>
          <w:sz w:val="22"/>
          <w:lang w:val="de-DE"/>
        </w:rPr>
        <w:t>Święty</w:t>
      </w:r>
      <w:proofErr w:type="spellEnd"/>
      <w:r w:rsidR="007A42B9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7A42B9" w:rsidRPr="00101D20">
        <w:rPr>
          <w:rFonts w:cs="Times New Roman"/>
          <w:i/>
          <w:sz w:val="22"/>
          <w:lang w:val="de-DE"/>
        </w:rPr>
        <w:t>ogień</w:t>
      </w:r>
      <w:proofErr w:type="spellEnd"/>
      <w:r w:rsidR="007A42B9" w:rsidRPr="00101D20">
        <w:rPr>
          <w:rFonts w:cs="Times New Roman"/>
          <w:i/>
          <w:sz w:val="22"/>
          <w:lang w:val="de-DE"/>
        </w:rPr>
        <w:t xml:space="preserve">: Mit </w:t>
      </w:r>
      <w:proofErr w:type="spellStart"/>
      <w:r w:rsidR="007A42B9" w:rsidRPr="00101D20">
        <w:rPr>
          <w:rFonts w:cs="Times New Roman"/>
          <w:i/>
          <w:sz w:val="22"/>
          <w:lang w:val="de-DE"/>
        </w:rPr>
        <w:t>czy</w:t>
      </w:r>
      <w:proofErr w:type="spellEnd"/>
      <w:r w:rsidR="007A42B9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7A42B9" w:rsidRPr="00101D20">
        <w:rPr>
          <w:rFonts w:cs="Times New Roman"/>
          <w:i/>
          <w:sz w:val="22"/>
          <w:lang w:val="de-DE"/>
        </w:rPr>
        <w:t>rzeczywistość</w:t>
      </w:r>
      <w:proofErr w:type="spellEnd"/>
      <w:r w:rsidR="007A42B9" w:rsidRPr="00101D20">
        <w:rPr>
          <w:rFonts w:cs="Times New Roman"/>
          <w:i/>
          <w:sz w:val="22"/>
          <w:lang w:val="de-DE"/>
        </w:rPr>
        <w:t>?</w:t>
      </w:r>
      <w:r w:rsidR="007A42B9" w:rsidRPr="00101D20">
        <w:rPr>
          <w:rFonts w:cs="Times New Roman"/>
          <w:sz w:val="22"/>
          <w:lang w:val="de-DE"/>
        </w:rPr>
        <w:t>], Moskwa 2008</w:t>
      </w:r>
    </w:p>
    <w:p w:rsidR="007A42B9" w:rsidRPr="00101D20" w:rsidRDefault="007A42B9" w:rsidP="001F5945">
      <w:pPr>
        <w:ind w:left="709" w:hanging="709"/>
        <w:rPr>
          <w:rFonts w:cs="Times New Roman"/>
          <w:sz w:val="22"/>
          <w:lang w:val="de-DE"/>
        </w:rPr>
      </w:pPr>
    </w:p>
    <w:p w:rsidR="001F5945" w:rsidRPr="00101D20" w:rsidRDefault="001F5945" w:rsidP="001F5945">
      <w:pPr>
        <w:ind w:left="709" w:hanging="709"/>
        <w:rPr>
          <w:rFonts w:cs="Times New Roman"/>
          <w:sz w:val="22"/>
        </w:rPr>
      </w:pPr>
      <w:r w:rsidRPr="000A5D07">
        <w:rPr>
          <w:rFonts w:cs="Times New Roman"/>
          <w:sz w:val="22"/>
          <w:lang w:val="de-DE"/>
        </w:rPr>
        <w:t>A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0A5D07">
        <w:rPr>
          <w:rFonts w:cs="Times New Roman"/>
          <w:sz w:val="22"/>
          <w:lang w:val="de-DE"/>
        </w:rPr>
        <w:t>Musin</w:t>
      </w:r>
      <w:proofErr w:type="spellEnd"/>
      <w:r w:rsidRPr="00101D20">
        <w:rPr>
          <w:rFonts w:cs="Times New Roman"/>
          <w:sz w:val="22"/>
          <w:lang w:val="ru-RU"/>
        </w:rPr>
        <w:t xml:space="preserve">, </w:t>
      </w:r>
      <w:r w:rsidRPr="000A5D07">
        <w:rPr>
          <w:rFonts w:cs="Times New Roman"/>
          <w:sz w:val="22"/>
          <w:lang w:val="de-DE"/>
        </w:rPr>
        <w:t>E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0A5D07">
        <w:rPr>
          <w:rFonts w:cs="Times New Roman"/>
          <w:sz w:val="22"/>
          <w:lang w:val="de-DE"/>
        </w:rPr>
        <w:t>Nosov</w:t>
      </w:r>
      <w:proofErr w:type="spellEnd"/>
      <w:r w:rsidRPr="00101D20">
        <w:rPr>
          <w:rFonts w:cs="Times New Roman"/>
          <w:sz w:val="22"/>
          <w:lang w:val="ru-RU"/>
        </w:rPr>
        <w:t xml:space="preserve"> (</w:t>
      </w:r>
      <w:proofErr w:type="spellStart"/>
      <w:r w:rsidR="007A42B9" w:rsidRPr="000A5D07">
        <w:rPr>
          <w:rFonts w:cs="Times New Roman"/>
          <w:sz w:val="22"/>
          <w:lang w:val="de-DE"/>
        </w:rPr>
        <w:t>red</w:t>
      </w:r>
      <w:proofErr w:type="spellEnd"/>
      <w:r w:rsidR="007A42B9" w:rsidRPr="00101D20">
        <w:rPr>
          <w:rFonts w:cs="Times New Roman"/>
          <w:sz w:val="22"/>
          <w:lang w:val="ru-RU"/>
        </w:rPr>
        <w:t>.</w:t>
      </w:r>
      <w:r w:rsidRPr="00101D20">
        <w:rPr>
          <w:rFonts w:cs="Times New Roman"/>
          <w:sz w:val="22"/>
          <w:lang w:val="ru-RU"/>
        </w:rPr>
        <w:t xml:space="preserve">), </w:t>
      </w:r>
      <w:r w:rsidRPr="00101D20">
        <w:rPr>
          <w:rFonts w:cs="Times New Roman"/>
          <w:i/>
          <w:sz w:val="22"/>
          <w:lang w:val="ru-RU"/>
        </w:rPr>
        <w:t>Императорская Археологическая Комиссия (1859-1917). К 150-летию со дня основания. У истоков отечественной археологии и охраны культурного наследия</w:t>
      </w:r>
      <w:r w:rsidRPr="00101D20">
        <w:rPr>
          <w:rFonts w:cs="Times New Roman"/>
          <w:sz w:val="22"/>
          <w:lang w:val="ru-RU"/>
        </w:rPr>
        <w:t xml:space="preserve"> [</w:t>
      </w:r>
      <w:r w:rsidR="007A42B9" w:rsidRPr="00101D20">
        <w:rPr>
          <w:rFonts w:cs="Times New Roman"/>
          <w:i/>
          <w:sz w:val="22"/>
        </w:rPr>
        <w:t>Cesarska</w:t>
      </w:r>
      <w:r w:rsidR="007A42B9" w:rsidRPr="00101D20">
        <w:rPr>
          <w:rFonts w:cs="Times New Roman"/>
          <w:i/>
          <w:sz w:val="22"/>
          <w:lang w:val="ru-RU"/>
        </w:rPr>
        <w:t xml:space="preserve"> </w:t>
      </w:r>
      <w:r w:rsidR="007A42B9" w:rsidRPr="00101D20">
        <w:rPr>
          <w:rFonts w:cs="Times New Roman"/>
          <w:i/>
          <w:sz w:val="22"/>
        </w:rPr>
        <w:t>Komisja</w:t>
      </w:r>
      <w:r w:rsidR="007A42B9" w:rsidRPr="00101D20">
        <w:rPr>
          <w:rFonts w:cs="Times New Roman"/>
          <w:i/>
          <w:sz w:val="22"/>
          <w:lang w:val="ru-RU"/>
        </w:rPr>
        <w:t xml:space="preserve"> </w:t>
      </w:r>
      <w:r w:rsidR="007A42B9" w:rsidRPr="00101D20">
        <w:rPr>
          <w:rFonts w:cs="Times New Roman"/>
          <w:i/>
          <w:sz w:val="22"/>
        </w:rPr>
        <w:t>Archeologiczna</w:t>
      </w:r>
      <w:r w:rsidRPr="00101D20">
        <w:rPr>
          <w:rFonts w:cs="Times New Roman"/>
          <w:i/>
          <w:sz w:val="22"/>
          <w:lang w:val="ru-RU"/>
        </w:rPr>
        <w:t xml:space="preserve"> (1859-1917). </w:t>
      </w:r>
      <w:r w:rsidR="007A42B9" w:rsidRPr="00101D20">
        <w:rPr>
          <w:rFonts w:cs="Times New Roman"/>
          <w:i/>
          <w:sz w:val="22"/>
        </w:rPr>
        <w:t>W 150-lecie założenia. U źródeł archeologii rodzimej i ochrony dziedzictwa kulturowego</w:t>
      </w:r>
      <w:r w:rsidRPr="00101D20">
        <w:rPr>
          <w:rFonts w:cs="Times New Roman"/>
          <w:sz w:val="22"/>
        </w:rPr>
        <w:t>], St.</w:t>
      </w:r>
      <w:r w:rsidR="007A42B9" w:rsidRPr="00101D20">
        <w:rPr>
          <w:rFonts w:cs="Times New Roman"/>
          <w:sz w:val="22"/>
        </w:rPr>
        <w:t xml:space="preserve"> </w:t>
      </w:r>
      <w:r w:rsidRPr="00101D20">
        <w:rPr>
          <w:rFonts w:cs="Times New Roman"/>
          <w:sz w:val="22"/>
        </w:rPr>
        <w:t>Petersburg</w:t>
      </w:r>
      <w:r w:rsidR="007A42B9" w:rsidRPr="00101D20">
        <w:rPr>
          <w:rFonts w:cs="Times New Roman"/>
          <w:sz w:val="22"/>
        </w:rPr>
        <w:t xml:space="preserve"> 2008</w:t>
      </w:r>
    </w:p>
    <w:p w:rsidR="007A42B9" w:rsidRPr="00101D20" w:rsidRDefault="007A42B9" w:rsidP="001F5945">
      <w:pPr>
        <w:ind w:left="709" w:hanging="709"/>
        <w:rPr>
          <w:rFonts w:cs="Times New Roman"/>
          <w:sz w:val="22"/>
        </w:rPr>
      </w:pPr>
    </w:p>
    <w:p w:rsidR="001F5945" w:rsidRPr="00101D20" w:rsidRDefault="009F35CA" w:rsidP="009F35CA">
      <w:pPr>
        <w:ind w:left="709" w:hanging="709"/>
        <w:rPr>
          <w:rFonts w:cs="Times New Roman"/>
          <w:b/>
          <w:sz w:val="22"/>
          <w:lang w:val="ru-RU"/>
        </w:rPr>
      </w:pPr>
      <w:r w:rsidRPr="00101D20">
        <w:rPr>
          <w:rFonts w:cs="Times New Roman"/>
          <w:b/>
          <w:sz w:val="22"/>
          <w:lang w:val="ru-RU"/>
        </w:rPr>
        <w:t xml:space="preserve">- </w:t>
      </w:r>
      <w:r w:rsidR="001F5945" w:rsidRPr="00101D20">
        <w:rPr>
          <w:rFonts w:cs="Times New Roman"/>
          <w:i/>
          <w:sz w:val="22"/>
          <w:lang w:val="ru-RU"/>
        </w:rPr>
        <w:t>Церковь и горожане средневекового Пскова. Историко-археологическое исследование</w:t>
      </w:r>
      <w:r w:rsidR="001F5945" w:rsidRPr="00101D20">
        <w:rPr>
          <w:rFonts w:cs="Times New Roman"/>
          <w:sz w:val="22"/>
          <w:lang w:val="ru-RU"/>
        </w:rPr>
        <w:t xml:space="preserve"> [</w:t>
      </w:r>
      <w:r w:rsidR="007A42B9" w:rsidRPr="00101D20">
        <w:rPr>
          <w:rFonts w:cs="Times New Roman"/>
          <w:i/>
          <w:sz w:val="22"/>
        </w:rPr>
        <w:t>Cerkiew</w:t>
      </w:r>
      <w:r w:rsidR="007A42B9" w:rsidRPr="00101D20">
        <w:rPr>
          <w:rFonts w:cs="Times New Roman"/>
          <w:i/>
          <w:sz w:val="22"/>
          <w:lang w:val="ru-RU"/>
        </w:rPr>
        <w:t xml:space="preserve"> </w:t>
      </w:r>
      <w:r w:rsidR="007A42B9" w:rsidRPr="00101D20">
        <w:rPr>
          <w:rFonts w:cs="Times New Roman"/>
          <w:i/>
          <w:sz w:val="22"/>
        </w:rPr>
        <w:t>i</w:t>
      </w:r>
      <w:r w:rsidR="007A42B9" w:rsidRPr="00101D20">
        <w:rPr>
          <w:rFonts w:cs="Times New Roman"/>
          <w:i/>
          <w:sz w:val="22"/>
          <w:lang w:val="ru-RU"/>
        </w:rPr>
        <w:t xml:space="preserve"> </w:t>
      </w:r>
      <w:r w:rsidR="007A42B9" w:rsidRPr="00101D20">
        <w:rPr>
          <w:rFonts w:cs="Times New Roman"/>
          <w:i/>
          <w:sz w:val="22"/>
        </w:rPr>
        <w:t>mieszczanie</w:t>
      </w:r>
      <w:r w:rsidR="007A42B9" w:rsidRPr="00101D20">
        <w:rPr>
          <w:rFonts w:cs="Times New Roman"/>
          <w:i/>
          <w:sz w:val="22"/>
          <w:lang w:val="ru-RU"/>
        </w:rPr>
        <w:t xml:space="preserve"> ś</w:t>
      </w:r>
      <w:proofErr w:type="spellStart"/>
      <w:r w:rsidR="007A42B9" w:rsidRPr="00101D20">
        <w:rPr>
          <w:rFonts w:cs="Times New Roman"/>
          <w:i/>
          <w:sz w:val="22"/>
        </w:rPr>
        <w:t>redniowiecznego</w:t>
      </w:r>
      <w:proofErr w:type="spellEnd"/>
      <w:r w:rsidR="007A42B9" w:rsidRPr="00101D20">
        <w:rPr>
          <w:rFonts w:cs="Times New Roman"/>
          <w:i/>
          <w:sz w:val="22"/>
          <w:lang w:val="ru-RU"/>
        </w:rPr>
        <w:t xml:space="preserve"> </w:t>
      </w:r>
      <w:r w:rsidR="007A42B9" w:rsidRPr="00101D20">
        <w:rPr>
          <w:rFonts w:cs="Times New Roman"/>
          <w:i/>
          <w:sz w:val="22"/>
        </w:rPr>
        <w:t>Pskowa</w:t>
      </w:r>
      <w:r w:rsidR="001F5945" w:rsidRPr="00101D20">
        <w:rPr>
          <w:rFonts w:cs="Times New Roman"/>
          <w:i/>
          <w:sz w:val="22"/>
          <w:lang w:val="ru-RU"/>
        </w:rPr>
        <w:t xml:space="preserve">. </w:t>
      </w:r>
      <w:proofErr w:type="spellStart"/>
      <w:r w:rsidR="007A42B9" w:rsidRPr="00101D20">
        <w:rPr>
          <w:rFonts w:cs="Times New Roman"/>
          <w:i/>
          <w:sz w:val="22"/>
          <w:lang w:val="en-US"/>
        </w:rPr>
        <w:t>Studium</w:t>
      </w:r>
      <w:proofErr w:type="spellEnd"/>
      <w:r w:rsidR="007A42B9" w:rsidRPr="00101D20">
        <w:rPr>
          <w:rFonts w:cs="Times New Roman"/>
          <w:i/>
          <w:sz w:val="22"/>
          <w:lang w:val="ru-RU"/>
        </w:rPr>
        <w:t xml:space="preserve"> </w:t>
      </w:r>
      <w:proofErr w:type="spellStart"/>
      <w:r w:rsidR="007A42B9" w:rsidRPr="00101D20">
        <w:rPr>
          <w:rFonts w:cs="Times New Roman"/>
          <w:i/>
          <w:sz w:val="22"/>
          <w:lang w:val="en-US"/>
        </w:rPr>
        <w:t>historyczno</w:t>
      </w:r>
      <w:proofErr w:type="spellEnd"/>
      <w:r w:rsidR="007A42B9" w:rsidRPr="00101D20">
        <w:rPr>
          <w:rFonts w:cs="Times New Roman"/>
          <w:i/>
          <w:sz w:val="22"/>
          <w:lang w:val="ru-RU"/>
        </w:rPr>
        <w:t>-</w:t>
      </w:r>
      <w:proofErr w:type="spellStart"/>
      <w:r w:rsidR="007A42B9" w:rsidRPr="00101D20">
        <w:rPr>
          <w:rFonts w:cs="Times New Roman"/>
          <w:i/>
          <w:sz w:val="22"/>
          <w:lang w:val="en-US"/>
        </w:rPr>
        <w:t>archeologiczne</w:t>
      </w:r>
      <w:proofErr w:type="spellEnd"/>
      <w:r w:rsidRPr="00101D20">
        <w:rPr>
          <w:rFonts w:cs="Times New Roman"/>
          <w:sz w:val="22"/>
          <w:lang w:val="ru-RU"/>
        </w:rPr>
        <w:t xml:space="preserve">], </w:t>
      </w:r>
      <w:proofErr w:type="spellStart"/>
      <w:r w:rsidRPr="00101D20">
        <w:rPr>
          <w:rFonts w:cs="Times New Roman"/>
          <w:sz w:val="22"/>
        </w:rPr>
        <w:t>St</w:t>
      </w:r>
      <w:proofErr w:type="spellEnd"/>
      <w:r w:rsidRPr="00101D20">
        <w:rPr>
          <w:rFonts w:cs="Times New Roman"/>
          <w:sz w:val="22"/>
          <w:lang w:val="ru-RU"/>
        </w:rPr>
        <w:t xml:space="preserve">. </w:t>
      </w:r>
      <w:r w:rsidRPr="00101D20">
        <w:rPr>
          <w:rFonts w:cs="Times New Roman"/>
          <w:sz w:val="22"/>
        </w:rPr>
        <w:t>Petersburg</w:t>
      </w:r>
      <w:r w:rsidR="001859A2">
        <w:rPr>
          <w:rFonts w:cs="Times New Roman"/>
          <w:sz w:val="22"/>
          <w:lang w:val="ru-RU"/>
        </w:rPr>
        <w:t xml:space="preserve"> </w:t>
      </w:r>
      <w:r w:rsidRPr="00101D20">
        <w:rPr>
          <w:rFonts w:cs="Times New Roman"/>
          <w:sz w:val="22"/>
          <w:lang w:val="ru-RU"/>
        </w:rPr>
        <w:t>2010</w:t>
      </w:r>
    </w:p>
    <w:p w:rsidR="009F35CA" w:rsidRPr="00101D20" w:rsidRDefault="009F35CA" w:rsidP="009F35CA">
      <w:pPr>
        <w:pStyle w:val="Akapitzlist"/>
        <w:rPr>
          <w:rFonts w:cs="Times New Roman"/>
          <w:sz w:val="22"/>
          <w:lang w:val="ru-RU"/>
        </w:rPr>
      </w:pPr>
    </w:p>
    <w:p w:rsidR="001F5945" w:rsidRPr="00101D20" w:rsidRDefault="009F35CA" w:rsidP="009F35CA">
      <w:pPr>
        <w:ind w:left="709" w:hanging="709"/>
        <w:rPr>
          <w:rFonts w:cs="Times New Roman"/>
          <w:sz w:val="22"/>
          <w:lang w:val="ru-RU"/>
        </w:rPr>
      </w:pPr>
      <w:r w:rsidRPr="00101D20">
        <w:rPr>
          <w:rFonts w:cs="Times New Roman"/>
          <w:sz w:val="22"/>
          <w:lang w:val="ru-RU"/>
        </w:rPr>
        <w:t>-</w:t>
      </w:r>
      <w:r w:rsidR="001F5945" w:rsidRPr="00101D20">
        <w:rPr>
          <w:rFonts w:cs="Times New Roman"/>
          <w:sz w:val="22"/>
          <w:lang w:val="ru-RU"/>
        </w:rPr>
        <w:t xml:space="preserve"> </w:t>
      </w:r>
      <w:r w:rsidR="001F5945" w:rsidRPr="00101D20">
        <w:rPr>
          <w:rFonts w:cs="Times New Roman"/>
          <w:i/>
          <w:sz w:val="22"/>
          <w:lang w:val="ru-RU"/>
        </w:rPr>
        <w:t>Церковная старина в современной России</w:t>
      </w:r>
      <w:r w:rsidR="001F5945" w:rsidRPr="00101D20">
        <w:rPr>
          <w:rFonts w:cs="Times New Roman"/>
          <w:sz w:val="22"/>
          <w:lang w:val="ru-RU"/>
        </w:rPr>
        <w:t xml:space="preserve"> [</w:t>
      </w:r>
      <w:proofErr w:type="spellStart"/>
      <w:r w:rsidRPr="00101D20">
        <w:rPr>
          <w:rFonts w:cs="Times New Roman"/>
          <w:i/>
          <w:sz w:val="22"/>
          <w:lang w:val="en-US"/>
        </w:rPr>
        <w:t>Staro</w:t>
      </w:r>
      <w:proofErr w:type="spellEnd"/>
      <w:r w:rsidRPr="00101D20">
        <w:rPr>
          <w:rFonts w:cs="Times New Roman"/>
          <w:i/>
          <w:sz w:val="22"/>
          <w:lang w:val="ru-RU"/>
        </w:rPr>
        <w:t>ż</w:t>
      </w:r>
      <w:proofErr w:type="spellStart"/>
      <w:r w:rsidRPr="00101D20">
        <w:rPr>
          <w:rFonts w:cs="Times New Roman"/>
          <w:i/>
          <w:sz w:val="22"/>
          <w:lang w:val="en-US"/>
        </w:rPr>
        <w:t>ytno</w:t>
      </w:r>
      <w:proofErr w:type="spellEnd"/>
      <w:r w:rsidRPr="00101D20">
        <w:rPr>
          <w:rFonts w:cs="Times New Roman"/>
          <w:i/>
          <w:sz w:val="22"/>
          <w:lang w:val="ru-RU"/>
        </w:rPr>
        <w:t>ś</w:t>
      </w:r>
      <w:proofErr w:type="spellStart"/>
      <w:r w:rsidRPr="00101D20">
        <w:rPr>
          <w:rFonts w:cs="Times New Roman"/>
          <w:i/>
          <w:sz w:val="22"/>
          <w:lang w:val="en-US"/>
        </w:rPr>
        <w:t>ci</w:t>
      </w:r>
      <w:proofErr w:type="spellEnd"/>
      <w:r w:rsidRPr="00101D20">
        <w:rPr>
          <w:rFonts w:cs="Times New Roman"/>
          <w:i/>
          <w:sz w:val="22"/>
          <w:lang w:val="ru-RU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en-US"/>
        </w:rPr>
        <w:t>cekriewne</w:t>
      </w:r>
      <w:proofErr w:type="spellEnd"/>
      <w:r w:rsidRPr="00101D20">
        <w:rPr>
          <w:rFonts w:cs="Times New Roman"/>
          <w:i/>
          <w:sz w:val="22"/>
          <w:lang w:val="ru-RU"/>
        </w:rPr>
        <w:t xml:space="preserve"> </w:t>
      </w:r>
      <w:r w:rsidRPr="00101D20">
        <w:rPr>
          <w:rFonts w:cs="Times New Roman"/>
          <w:i/>
          <w:sz w:val="22"/>
          <w:lang w:val="en-US"/>
        </w:rPr>
        <w:t>we</w:t>
      </w:r>
      <w:r w:rsidRPr="00101D20">
        <w:rPr>
          <w:rFonts w:cs="Times New Roman"/>
          <w:i/>
          <w:sz w:val="22"/>
          <w:lang w:val="ru-RU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en-US"/>
        </w:rPr>
        <w:t>wsp</w:t>
      </w:r>
      <w:proofErr w:type="spellEnd"/>
      <w:r w:rsidRPr="00101D20">
        <w:rPr>
          <w:rFonts w:cs="Times New Roman"/>
          <w:i/>
          <w:sz w:val="22"/>
          <w:lang w:val="ru-RU"/>
        </w:rPr>
        <w:t>ół</w:t>
      </w:r>
      <w:proofErr w:type="spellStart"/>
      <w:r w:rsidRPr="00101D20">
        <w:rPr>
          <w:rFonts w:cs="Times New Roman"/>
          <w:i/>
          <w:sz w:val="22"/>
          <w:lang w:val="en-US"/>
        </w:rPr>
        <w:t>czesnej</w:t>
      </w:r>
      <w:proofErr w:type="spellEnd"/>
      <w:r w:rsidRPr="00101D20">
        <w:rPr>
          <w:rFonts w:cs="Times New Roman"/>
          <w:i/>
          <w:sz w:val="22"/>
          <w:lang w:val="ru-RU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en-US"/>
        </w:rPr>
        <w:t>Rosji</w:t>
      </w:r>
      <w:proofErr w:type="spellEnd"/>
      <w:r w:rsidRPr="00101D20">
        <w:rPr>
          <w:rFonts w:cs="Times New Roman"/>
          <w:sz w:val="22"/>
          <w:lang w:val="ru-RU"/>
        </w:rPr>
        <w:t xml:space="preserve">], </w:t>
      </w:r>
      <w:r w:rsidRPr="00101D20">
        <w:rPr>
          <w:rFonts w:cs="Times New Roman"/>
          <w:sz w:val="22"/>
          <w:lang w:val="en-US"/>
        </w:rPr>
        <w:t>S</w:t>
      </w:r>
      <w:r w:rsidR="001F5945" w:rsidRPr="00101D20">
        <w:rPr>
          <w:rFonts w:cs="Times New Roman"/>
          <w:sz w:val="22"/>
          <w:lang w:val="en-US"/>
        </w:rPr>
        <w:t>t</w:t>
      </w:r>
      <w:r w:rsidR="001F5945" w:rsidRPr="00101D20">
        <w:rPr>
          <w:rFonts w:cs="Times New Roman"/>
          <w:sz w:val="22"/>
          <w:lang w:val="ru-RU"/>
        </w:rPr>
        <w:t>.</w:t>
      </w:r>
      <w:r w:rsidRPr="00101D20">
        <w:rPr>
          <w:rFonts w:cs="Times New Roman"/>
          <w:sz w:val="22"/>
          <w:lang w:val="ru-RU"/>
        </w:rPr>
        <w:t xml:space="preserve"> </w:t>
      </w:r>
      <w:r w:rsidR="001F5945" w:rsidRPr="00101D20">
        <w:rPr>
          <w:rFonts w:cs="Times New Roman"/>
          <w:sz w:val="22"/>
          <w:lang w:val="en-US"/>
        </w:rPr>
        <w:t>Petersburg</w:t>
      </w:r>
      <w:r w:rsidRPr="00101D20">
        <w:rPr>
          <w:rFonts w:cs="Times New Roman"/>
          <w:sz w:val="22"/>
          <w:lang w:val="ru-RU"/>
        </w:rPr>
        <w:t xml:space="preserve"> 2010</w:t>
      </w:r>
    </w:p>
    <w:p w:rsidR="009F35CA" w:rsidRPr="00101D20" w:rsidRDefault="009F35CA" w:rsidP="001F5945">
      <w:pPr>
        <w:ind w:left="709" w:hanging="709"/>
        <w:rPr>
          <w:rFonts w:cs="Times New Roman"/>
          <w:sz w:val="22"/>
          <w:lang w:val="ru-RU"/>
        </w:rPr>
      </w:pPr>
    </w:p>
    <w:p w:rsidR="001F5945" w:rsidRPr="00101D20" w:rsidRDefault="001F5945" w:rsidP="001F5945">
      <w:pPr>
        <w:ind w:left="709" w:hanging="709"/>
        <w:rPr>
          <w:rFonts w:cs="Times New Roman"/>
          <w:sz w:val="22"/>
          <w:lang w:val="ru-RU"/>
        </w:rPr>
      </w:pPr>
      <w:r w:rsidRPr="00101D20">
        <w:rPr>
          <w:rFonts w:cs="Times New Roman"/>
          <w:sz w:val="22"/>
        </w:rPr>
        <w:t>A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101D20">
        <w:rPr>
          <w:rFonts w:cs="Times New Roman"/>
          <w:sz w:val="22"/>
        </w:rPr>
        <w:t>Musin</w:t>
      </w:r>
      <w:proofErr w:type="spellEnd"/>
      <w:r w:rsidRPr="00101D20">
        <w:rPr>
          <w:rFonts w:cs="Times New Roman"/>
          <w:sz w:val="22"/>
          <w:lang w:val="ru-RU"/>
        </w:rPr>
        <w:t xml:space="preserve">, </w:t>
      </w:r>
      <w:r w:rsidRPr="00101D20">
        <w:rPr>
          <w:rFonts w:cs="Times New Roman"/>
          <w:sz w:val="22"/>
        </w:rPr>
        <w:t>O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101D20">
        <w:rPr>
          <w:rFonts w:cs="Times New Roman"/>
          <w:sz w:val="22"/>
        </w:rPr>
        <w:t>Shcheglova</w:t>
      </w:r>
      <w:proofErr w:type="spellEnd"/>
      <w:r w:rsidRPr="00101D20">
        <w:rPr>
          <w:rFonts w:cs="Times New Roman"/>
          <w:sz w:val="22"/>
          <w:lang w:val="ru-RU"/>
        </w:rPr>
        <w:t xml:space="preserve">, </w:t>
      </w:r>
      <w:r w:rsidRPr="00101D20">
        <w:rPr>
          <w:rFonts w:cs="Times New Roman"/>
          <w:sz w:val="22"/>
        </w:rPr>
        <w:t>A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101D20">
        <w:rPr>
          <w:rFonts w:cs="Times New Roman"/>
          <w:sz w:val="22"/>
        </w:rPr>
        <w:t>Peskova</w:t>
      </w:r>
      <w:proofErr w:type="spellEnd"/>
      <w:r w:rsidRPr="00101D20">
        <w:rPr>
          <w:rFonts w:cs="Times New Roman"/>
          <w:sz w:val="22"/>
          <w:lang w:val="ru-RU"/>
        </w:rPr>
        <w:t xml:space="preserve"> (</w:t>
      </w:r>
      <w:r w:rsidR="009F35CA" w:rsidRPr="00101D20">
        <w:rPr>
          <w:rFonts w:cs="Times New Roman"/>
          <w:sz w:val="22"/>
        </w:rPr>
        <w:t>red</w:t>
      </w:r>
      <w:r w:rsidR="009F35CA" w:rsidRPr="00101D20">
        <w:rPr>
          <w:rFonts w:cs="Times New Roman"/>
          <w:sz w:val="22"/>
          <w:lang w:val="ru-RU"/>
        </w:rPr>
        <w:t>.</w:t>
      </w:r>
      <w:r w:rsidRPr="00101D20">
        <w:rPr>
          <w:rFonts w:cs="Times New Roman"/>
          <w:sz w:val="22"/>
          <w:lang w:val="ru-RU"/>
        </w:rPr>
        <w:t xml:space="preserve">), </w:t>
      </w:r>
      <w:r w:rsidRPr="00101D20">
        <w:rPr>
          <w:rFonts w:cs="Times New Roman"/>
          <w:i/>
          <w:sz w:val="22"/>
          <w:lang w:val="ru-RU"/>
        </w:rPr>
        <w:t>Славяно-русское ювелирное дело и его истоки.  Материалы международной научной конференции, посвященной 100-летию со дня рождения Г.Ф.</w:t>
      </w:r>
      <w:r w:rsidRPr="00101D20">
        <w:rPr>
          <w:rFonts w:cs="Times New Roman"/>
          <w:i/>
          <w:sz w:val="22"/>
        </w:rPr>
        <w:t>K</w:t>
      </w:r>
      <w:r w:rsidRPr="00101D20">
        <w:rPr>
          <w:rFonts w:cs="Times New Roman"/>
          <w:i/>
          <w:sz w:val="22"/>
          <w:lang w:val="ru-RU"/>
        </w:rPr>
        <w:t>орзухиной, Санкт-Петербург, 10-16 апреля 2006 г.</w:t>
      </w:r>
      <w:r w:rsidRPr="00101D20">
        <w:rPr>
          <w:rFonts w:cs="Times New Roman"/>
          <w:sz w:val="22"/>
          <w:lang w:val="ru-RU"/>
        </w:rPr>
        <w:t xml:space="preserve"> [</w:t>
      </w:r>
      <w:r w:rsidR="009F35CA" w:rsidRPr="00101D20">
        <w:rPr>
          <w:rFonts w:cs="Times New Roman"/>
          <w:i/>
          <w:sz w:val="22"/>
        </w:rPr>
        <w:t>S</w:t>
      </w:r>
      <w:r w:rsidR="009F35CA" w:rsidRPr="00101D20">
        <w:rPr>
          <w:rFonts w:cs="Times New Roman"/>
          <w:i/>
          <w:sz w:val="22"/>
          <w:lang w:val="ru-RU"/>
        </w:rPr>
        <w:t>ł</w:t>
      </w:r>
      <w:proofErr w:type="spellStart"/>
      <w:r w:rsidR="009F35CA" w:rsidRPr="00101D20">
        <w:rPr>
          <w:rFonts w:cs="Times New Roman"/>
          <w:i/>
          <w:sz w:val="22"/>
        </w:rPr>
        <w:t>owia</w:t>
      </w:r>
      <w:proofErr w:type="spellEnd"/>
      <w:r w:rsidR="009F35CA" w:rsidRPr="00101D20">
        <w:rPr>
          <w:rFonts w:cs="Times New Roman"/>
          <w:i/>
          <w:sz w:val="22"/>
          <w:lang w:val="ru-RU"/>
        </w:rPr>
        <w:t>ń</w:t>
      </w:r>
      <w:proofErr w:type="spellStart"/>
      <w:r w:rsidR="009F35CA" w:rsidRPr="00101D20">
        <w:rPr>
          <w:rFonts w:cs="Times New Roman"/>
          <w:i/>
          <w:sz w:val="22"/>
        </w:rPr>
        <w:t>sko</w:t>
      </w:r>
      <w:proofErr w:type="spellEnd"/>
      <w:r w:rsidR="009F35CA" w:rsidRPr="00101D20">
        <w:rPr>
          <w:rFonts w:cs="Times New Roman"/>
          <w:i/>
          <w:sz w:val="22"/>
          <w:lang w:val="ru-RU"/>
        </w:rPr>
        <w:t>-</w:t>
      </w:r>
      <w:r w:rsidR="009F35CA" w:rsidRPr="00101D20">
        <w:rPr>
          <w:rFonts w:cs="Times New Roman"/>
          <w:i/>
          <w:sz w:val="22"/>
        </w:rPr>
        <w:t>ruskie</w:t>
      </w:r>
      <w:r w:rsidR="009F35CA" w:rsidRPr="00101D20">
        <w:rPr>
          <w:rFonts w:cs="Times New Roman"/>
          <w:i/>
          <w:sz w:val="22"/>
          <w:lang w:val="ru-RU"/>
        </w:rPr>
        <w:t xml:space="preserve"> </w:t>
      </w:r>
      <w:proofErr w:type="spellStart"/>
      <w:r w:rsidR="009F35CA" w:rsidRPr="00101D20">
        <w:rPr>
          <w:rFonts w:cs="Times New Roman"/>
          <w:i/>
          <w:sz w:val="22"/>
        </w:rPr>
        <w:t>rzemios</w:t>
      </w:r>
      <w:proofErr w:type="spellEnd"/>
      <w:r w:rsidR="009F35CA" w:rsidRPr="00101D20">
        <w:rPr>
          <w:rFonts w:cs="Times New Roman"/>
          <w:i/>
          <w:sz w:val="22"/>
          <w:lang w:val="ru-RU"/>
        </w:rPr>
        <w:t>ł</w:t>
      </w:r>
      <w:r w:rsidR="009F35CA" w:rsidRPr="00101D20">
        <w:rPr>
          <w:rFonts w:cs="Times New Roman"/>
          <w:i/>
          <w:sz w:val="22"/>
        </w:rPr>
        <w:t>o</w:t>
      </w:r>
      <w:r w:rsidR="009F35CA" w:rsidRPr="00101D20">
        <w:rPr>
          <w:rFonts w:cs="Times New Roman"/>
          <w:i/>
          <w:sz w:val="22"/>
          <w:lang w:val="ru-RU"/>
        </w:rPr>
        <w:t xml:space="preserve"> </w:t>
      </w:r>
      <w:r w:rsidR="009F35CA" w:rsidRPr="00101D20">
        <w:rPr>
          <w:rFonts w:cs="Times New Roman"/>
          <w:i/>
          <w:sz w:val="22"/>
        </w:rPr>
        <w:t>artystyczne</w:t>
      </w:r>
      <w:r w:rsidR="009F35CA" w:rsidRPr="00101D20">
        <w:rPr>
          <w:rFonts w:cs="Times New Roman"/>
          <w:i/>
          <w:sz w:val="22"/>
          <w:lang w:val="ru-RU"/>
        </w:rPr>
        <w:t xml:space="preserve"> </w:t>
      </w:r>
      <w:r w:rsidR="009F35CA" w:rsidRPr="00101D20">
        <w:rPr>
          <w:rFonts w:cs="Times New Roman"/>
          <w:i/>
          <w:sz w:val="22"/>
        </w:rPr>
        <w:t>i</w:t>
      </w:r>
      <w:r w:rsidR="009F35CA" w:rsidRPr="00101D20">
        <w:rPr>
          <w:rFonts w:cs="Times New Roman"/>
          <w:i/>
          <w:sz w:val="22"/>
          <w:lang w:val="ru-RU"/>
        </w:rPr>
        <w:t xml:space="preserve"> </w:t>
      </w:r>
      <w:r w:rsidR="009F35CA" w:rsidRPr="00101D20">
        <w:rPr>
          <w:rFonts w:cs="Times New Roman"/>
          <w:i/>
          <w:sz w:val="22"/>
        </w:rPr>
        <w:t>jego</w:t>
      </w:r>
      <w:r w:rsidR="009F35CA" w:rsidRPr="00101D20">
        <w:rPr>
          <w:rFonts w:cs="Times New Roman"/>
          <w:i/>
          <w:sz w:val="22"/>
          <w:lang w:val="ru-RU"/>
        </w:rPr>
        <w:t xml:space="preserve"> ź</w:t>
      </w:r>
      <w:r w:rsidR="009F35CA" w:rsidRPr="00101D20">
        <w:rPr>
          <w:rFonts w:cs="Times New Roman"/>
          <w:i/>
          <w:sz w:val="22"/>
        </w:rPr>
        <w:t>r</w:t>
      </w:r>
      <w:r w:rsidR="009F35CA" w:rsidRPr="00101D20">
        <w:rPr>
          <w:rFonts w:cs="Times New Roman"/>
          <w:i/>
          <w:sz w:val="22"/>
          <w:lang w:val="ru-RU"/>
        </w:rPr>
        <w:t>ó</w:t>
      </w:r>
      <w:r w:rsidR="009F35CA" w:rsidRPr="00101D20">
        <w:rPr>
          <w:rFonts w:cs="Times New Roman"/>
          <w:i/>
          <w:sz w:val="22"/>
        </w:rPr>
        <w:t>d</w:t>
      </w:r>
      <w:r w:rsidR="009F35CA" w:rsidRPr="00101D20">
        <w:rPr>
          <w:rFonts w:cs="Times New Roman"/>
          <w:i/>
          <w:sz w:val="22"/>
          <w:lang w:val="ru-RU"/>
        </w:rPr>
        <w:t>ł</w:t>
      </w:r>
      <w:r w:rsidR="009F35CA" w:rsidRPr="00101D20">
        <w:rPr>
          <w:rFonts w:cs="Times New Roman"/>
          <w:i/>
          <w:sz w:val="22"/>
        </w:rPr>
        <w:t>a</w:t>
      </w:r>
      <w:r w:rsidRPr="00101D20">
        <w:rPr>
          <w:rFonts w:cs="Times New Roman"/>
          <w:sz w:val="22"/>
          <w:lang w:val="ru-RU"/>
        </w:rPr>
        <w:t xml:space="preserve">], </w:t>
      </w:r>
      <w:r w:rsidRPr="00101D20">
        <w:rPr>
          <w:rFonts w:cs="Times New Roman"/>
          <w:sz w:val="22"/>
          <w:lang w:val="en-US"/>
        </w:rPr>
        <w:t>St</w:t>
      </w:r>
      <w:r w:rsidRPr="00101D20">
        <w:rPr>
          <w:rFonts w:cs="Times New Roman"/>
          <w:sz w:val="22"/>
          <w:lang w:val="ru-RU"/>
        </w:rPr>
        <w:t xml:space="preserve">. </w:t>
      </w:r>
      <w:r w:rsidRPr="00101D20">
        <w:rPr>
          <w:rFonts w:cs="Times New Roman"/>
          <w:sz w:val="22"/>
          <w:lang w:val="en-US"/>
        </w:rPr>
        <w:t>Petersburg</w:t>
      </w:r>
      <w:r w:rsidR="009F35CA" w:rsidRPr="00101D20">
        <w:rPr>
          <w:rFonts w:cs="Times New Roman"/>
          <w:sz w:val="22"/>
          <w:lang w:val="ru-RU"/>
        </w:rPr>
        <w:t xml:space="preserve"> 2010</w:t>
      </w:r>
    </w:p>
    <w:p w:rsidR="009F35CA" w:rsidRPr="00101D20" w:rsidRDefault="009F35CA" w:rsidP="001F5945">
      <w:pPr>
        <w:ind w:left="709" w:hanging="709"/>
        <w:rPr>
          <w:rFonts w:cs="Times New Roman"/>
          <w:sz w:val="22"/>
          <w:lang w:val="fr-FR"/>
        </w:rPr>
      </w:pPr>
    </w:p>
    <w:p w:rsidR="001F5945" w:rsidRPr="00101D20" w:rsidRDefault="009F35CA" w:rsidP="001F5945">
      <w:pPr>
        <w:ind w:left="709" w:hanging="709"/>
        <w:rPr>
          <w:rFonts w:cs="Times New Roman"/>
          <w:sz w:val="22"/>
          <w:lang w:val="en-US"/>
        </w:rPr>
      </w:pPr>
      <w:r w:rsidRPr="00101D20">
        <w:rPr>
          <w:rFonts w:cs="Times New Roman"/>
          <w:sz w:val="22"/>
          <w:lang w:val="fr-FR"/>
        </w:rPr>
        <w:t>A. Musin, S. Berthelot (red</w:t>
      </w:r>
      <w:r w:rsidR="001F5945" w:rsidRPr="00101D20">
        <w:rPr>
          <w:rFonts w:cs="Times New Roman"/>
          <w:sz w:val="22"/>
          <w:lang w:val="fr-FR"/>
        </w:rPr>
        <w:t xml:space="preserve">.), </w:t>
      </w:r>
      <w:r w:rsidR="001F5945" w:rsidRPr="00101D20">
        <w:rPr>
          <w:rFonts w:cs="Times New Roman"/>
          <w:i/>
          <w:sz w:val="22"/>
          <w:lang w:val="fr-FR"/>
        </w:rPr>
        <w:t xml:space="preserve">Russie viking, vers une autre Normandie ? </w:t>
      </w:r>
      <w:r w:rsidR="001F5945" w:rsidRPr="00101D20">
        <w:rPr>
          <w:rFonts w:cs="Times New Roman"/>
          <w:i/>
          <w:sz w:val="22"/>
          <w:lang w:val="en-US"/>
        </w:rPr>
        <w:t xml:space="preserve">Novgorod et la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Russie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du Nord, des migrations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scandinaves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à la fin du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Moyen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Âge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(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VIIIe-XVe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s.)</w:t>
      </w:r>
      <w:r w:rsidR="001F5945" w:rsidRPr="00101D20">
        <w:rPr>
          <w:rFonts w:cs="Times New Roman"/>
          <w:sz w:val="22"/>
          <w:lang w:val="en-US"/>
        </w:rPr>
        <w:t xml:space="preserve"> [Catalogue de </w:t>
      </w:r>
      <w:proofErr w:type="spellStart"/>
      <w:r w:rsidR="001F5945" w:rsidRPr="00101D20">
        <w:rPr>
          <w:rFonts w:cs="Times New Roman"/>
          <w:sz w:val="22"/>
          <w:lang w:val="en-US"/>
        </w:rPr>
        <w:t>l’exposition</w:t>
      </w:r>
      <w:proofErr w:type="spellEnd"/>
      <w:r w:rsidR="001F5945" w:rsidRPr="00101D20">
        <w:rPr>
          <w:rFonts w:cs="Times New Roman"/>
          <w:sz w:val="22"/>
          <w:lang w:val="en-US"/>
        </w:rPr>
        <w:t xml:space="preserve">], </w:t>
      </w:r>
      <w:r w:rsidR="001F5945" w:rsidRPr="00101D20">
        <w:rPr>
          <w:rFonts w:cs="Times New Roman"/>
          <w:i/>
          <w:sz w:val="22"/>
          <w:lang w:val="en-US"/>
        </w:rPr>
        <w:t xml:space="preserve">Caen,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Musée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de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Normandie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, 24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juin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- 31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octobre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2011</w:t>
      </w:r>
      <w:r w:rsidR="001859A2">
        <w:rPr>
          <w:rFonts w:cs="Times New Roman"/>
          <w:sz w:val="22"/>
          <w:lang w:val="en-US"/>
        </w:rPr>
        <w:t>, Paris</w:t>
      </w:r>
      <w:r w:rsidRPr="00101D20">
        <w:rPr>
          <w:rFonts w:cs="Times New Roman"/>
          <w:sz w:val="22"/>
          <w:lang w:val="en-US"/>
        </w:rPr>
        <w:t xml:space="preserve"> 2011</w:t>
      </w:r>
    </w:p>
    <w:p w:rsidR="001F5945" w:rsidRPr="00101D20" w:rsidRDefault="001F5945" w:rsidP="001F5945">
      <w:pPr>
        <w:ind w:left="709" w:hanging="709"/>
        <w:jc w:val="center"/>
        <w:rPr>
          <w:rFonts w:cs="Times New Roman"/>
          <w:b/>
          <w:sz w:val="22"/>
          <w:lang w:val="en-US"/>
        </w:rPr>
      </w:pPr>
      <w:bookmarkStart w:id="0" w:name="_GoBack"/>
      <w:bookmarkEnd w:id="0"/>
    </w:p>
    <w:p w:rsidR="001F5945" w:rsidRPr="00101D20" w:rsidRDefault="001F5945" w:rsidP="001F5945">
      <w:pPr>
        <w:ind w:left="709" w:hanging="709"/>
        <w:rPr>
          <w:rFonts w:cs="Times New Roman"/>
          <w:sz w:val="22"/>
          <w:lang w:val="en-US"/>
        </w:rPr>
      </w:pPr>
      <w:r w:rsidRPr="00101D20">
        <w:rPr>
          <w:rFonts w:cs="Times New Roman"/>
          <w:i/>
          <w:iCs/>
          <w:sz w:val="22"/>
          <w:lang w:val="en-GB"/>
        </w:rPr>
        <w:t>Rome</w:t>
      </w:r>
      <w:r w:rsidRPr="00101D20">
        <w:rPr>
          <w:rFonts w:cs="Times New Roman"/>
          <w:i/>
          <w:iCs/>
          <w:sz w:val="22"/>
          <w:lang w:val="en-US"/>
        </w:rPr>
        <w:t xml:space="preserve">, </w:t>
      </w:r>
      <w:r w:rsidRPr="00101D20">
        <w:rPr>
          <w:rFonts w:cs="Times New Roman"/>
          <w:i/>
          <w:iCs/>
          <w:sz w:val="22"/>
          <w:lang w:val="en-GB"/>
        </w:rPr>
        <w:t>Constantinople</w:t>
      </w:r>
      <w:r w:rsidRPr="00101D20">
        <w:rPr>
          <w:rFonts w:cs="Times New Roman"/>
          <w:i/>
          <w:iCs/>
          <w:sz w:val="22"/>
          <w:lang w:val="en-US"/>
        </w:rPr>
        <w:t xml:space="preserve"> </w:t>
      </w:r>
      <w:r w:rsidRPr="00101D20">
        <w:rPr>
          <w:rFonts w:cs="Times New Roman"/>
          <w:i/>
          <w:iCs/>
          <w:sz w:val="22"/>
          <w:lang w:val="en-GB"/>
        </w:rPr>
        <w:t>and</w:t>
      </w:r>
      <w:r w:rsidRPr="00101D20">
        <w:rPr>
          <w:rFonts w:cs="Times New Roman"/>
          <w:i/>
          <w:iCs/>
          <w:sz w:val="22"/>
          <w:lang w:val="en-US"/>
        </w:rPr>
        <w:t xml:space="preserve"> </w:t>
      </w:r>
      <w:r w:rsidRPr="00101D20">
        <w:rPr>
          <w:rFonts w:cs="Times New Roman"/>
          <w:i/>
          <w:iCs/>
          <w:sz w:val="22"/>
          <w:lang w:val="en-GB"/>
        </w:rPr>
        <w:t>Newly</w:t>
      </w:r>
      <w:r w:rsidRPr="00101D20">
        <w:rPr>
          <w:rFonts w:cs="Times New Roman"/>
          <w:i/>
          <w:iCs/>
          <w:sz w:val="22"/>
          <w:lang w:val="en-US"/>
        </w:rPr>
        <w:t xml:space="preserve"> - </w:t>
      </w:r>
      <w:r w:rsidRPr="00101D20">
        <w:rPr>
          <w:rFonts w:cs="Times New Roman"/>
          <w:i/>
          <w:iCs/>
          <w:sz w:val="22"/>
          <w:lang w:val="en-GB"/>
        </w:rPr>
        <w:t>Converted</w:t>
      </w:r>
      <w:r w:rsidRPr="00101D20">
        <w:rPr>
          <w:rFonts w:cs="Times New Roman"/>
          <w:i/>
          <w:iCs/>
          <w:sz w:val="22"/>
          <w:lang w:val="en-US"/>
        </w:rPr>
        <w:t xml:space="preserve"> </w:t>
      </w:r>
      <w:r w:rsidRPr="00101D20">
        <w:rPr>
          <w:rFonts w:cs="Times New Roman"/>
          <w:i/>
          <w:iCs/>
          <w:sz w:val="22"/>
          <w:lang w:val="en-GB"/>
        </w:rPr>
        <w:t>Europe</w:t>
      </w:r>
      <w:r w:rsidRPr="00101D20">
        <w:rPr>
          <w:rFonts w:cs="Times New Roman"/>
          <w:i/>
          <w:iCs/>
          <w:sz w:val="22"/>
          <w:lang w:val="en-US"/>
        </w:rPr>
        <w:t xml:space="preserve">: </w:t>
      </w:r>
      <w:r w:rsidRPr="00101D20">
        <w:rPr>
          <w:rFonts w:cs="Times New Roman"/>
          <w:i/>
          <w:iCs/>
          <w:sz w:val="22"/>
          <w:lang w:val="en-GB"/>
        </w:rPr>
        <w:t>Archaeological</w:t>
      </w:r>
      <w:r w:rsidRPr="00101D20">
        <w:rPr>
          <w:rFonts w:cs="Times New Roman"/>
          <w:i/>
          <w:iCs/>
          <w:sz w:val="22"/>
          <w:lang w:val="en-US"/>
        </w:rPr>
        <w:t xml:space="preserve"> </w:t>
      </w:r>
      <w:r w:rsidRPr="00101D20">
        <w:rPr>
          <w:rFonts w:cs="Times New Roman"/>
          <w:i/>
          <w:iCs/>
          <w:sz w:val="22"/>
          <w:lang w:val="en-GB"/>
        </w:rPr>
        <w:t>and</w:t>
      </w:r>
      <w:r w:rsidRPr="00101D20">
        <w:rPr>
          <w:rFonts w:cs="Times New Roman"/>
          <w:i/>
          <w:iCs/>
          <w:sz w:val="22"/>
          <w:lang w:val="en-US"/>
        </w:rPr>
        <w:t xml:space="preserve"> </w:t>
      </w:r>
      <w:r w:rsidRPr="00101D20">
        <w:rPr>
          <w:rFonts w:cs="Times New Roman"/>
          <w:i/>
          <w:iCs/>
          <w:sz w:val="22"/>
          <w:lang w:val="en-GB"/>
        </w:rPr>
        <w:t>Historical</w:t>
      </w:r>
      <w:r w:rsidRPr="00101D20">
        <w:rPr>
          <w:rFonts w:cs="Times New Roman"/>
          <w:i/>
          <w:iCs/>
          <w:sz w:val="22"/>
          <w:lang w:val="en-US"/>
        </w:rPr>
        <w:t xml:space="preserve"> </w:t>
      </w:r>
      <w:r w:rsidRPr="00101D20">
        <w:rPr>
          <w:rFonts w:cs="Times New Roman"/>
          <w:i/>
          <w:iCs/>
          <w:sz w:val="22"/>
          <w:lang w:val="en-GB"/>
        </w:rPr>
        <w:t>Evidence</w:t>
      </w:r>
      <w:r w:rsidRPr="00101D20">
        <w:rPr>
          <w:rFonts w:cs="Times New Roman"/>
          <w:iCs/>
          <w:sz w:val="22"/>
          <w:lang w:val="en-US"/>
        </w:rPr>
        <w:t xml:space="preserve">, </w:t>
      </w:r>
      <w:r w:rsidRPr="00101D20">
        <w:rPr>
          <w:rFonts w:cs="Times New Roman"/>
          <w:sz w:val="22"/>
          <w:lang w:val="en-GB"/>
        </w:rPr>
        <w:t>M</w:t>
      </w:r>
      <w:r w:rsidRPr="00101D20">
        <w:rPr>
          <w:rFonts w:cs="Times New Roman"/>
          <w:sz w:val="22"/>
          <w:lang w:val="en-US"/>
        </w:rPr>
        <w:t xml:space="preserve">. </w:t>
      </w:r>
      <w:proofErr w:type="spellStart"/>
      <w:r w:rsidRPr="00101D20">
        <w:rPr>
          <w:rFonts w:cs="Times New Roman"/>
          <w:sz w:val="22"/>
          <w:lang w:val="en-GB"/>
        </w:rPr>
        <w:t>Salamon</w:t>
      </w:r>
      <w:proofErr w:type="spellEnd"/>
      <w:r w:rsidRPr="00101D20">
        <w:rPr>
          <w:rFonts w:cs="Times New Roman"/>
          <w:sz w:val="22"/>
          <w:lang w:val="en-US"/>
        </w:rPr>
        <w:t xml:space="preserve">, </w:t>
      </w:r>
      <w:r w:rsidRPr="00101D20">
        <w:rPr>
          <w:rFonts w:cs="Times New Roman"/>
          <w:sz w:val="22"/>
          <w:lang w:val="en-GB"/>
        </w:rPr>
        <w:t>M</w:t>
      </w:r>
      <w:r w:rsidRPr="00101D20">
        <w:rPr>
          <w:rFonts w:cs="Times New Roman"/>
          <w:sz w:val="22"/>
          <w:lang w:val="en-US"/>
        </w:rPr>
        <w:t xml:space="preserve">. </w:t>
      </w:r>
      <w:proofErr w:type="spellStart"/>
      <w:r w:rsidRPr="00101D20">
        <w:rPr>
          <w:rFonts w:cs="Times New Roman"/>
          <w:sz w:val="22"/>
          <w:lang w:val="en-GB"/>
        </w:rPr>
        <w:t>Wo</w:t>
      </w:r>
      <w:proofErr w:type="spellEnd"/>
      <w:r w:rsidRPr="00101D20">
        <w:rPr>
          <w:rFonts w:cs="Times New Roman"/>
          <w:sz w:val="22"/>
          <w:lang w:val="en-US"/>
        </w:rPr>
        <w:t>ł</w:t>
      </w:r>
      <w:proofErr w:type="spellStart"/>
      <w:r w:rsidRPr="00101D20">
        <w:rPr>
          <w:rFonts w:cs="Times New Roman"/>
          <w:sz w:val="22"/>
          <w:lang w:val="en-GB"/>
        </w:rPr>
        <w:t>oszyn</w:t>
      </w:r>
      <w:proofErr w:type="spellEnd"/>
      <w:r w:rsidRPr="00101D20">
        <w:rPr>
          <w:rFonts w:cs="Times New Roman"/>
          <w:sz w:val="22"/>
          <w:lang w:val="en-US"/>
        </w:rPr>
        <w:t xml:space="preserve">, </w:t>
      </w:r>
      <w:r w:rsidRPr="00101D20">
        <w:rPr>
          <w:rFonts w:cs="Times New Roman"/>
          <w:sz w:val="22"/>
          <w:lang w:val="en-GB"/>
        </w:rPr>
        <w:t>A</w:t>
      </w:r>
      <w:r w:rsidRPr="00101D20">
        <w:rPr>
          <w:rFonts w:cs="Times New Roman"/>
          <w:sz w:val="22"/>
          <w:lang w:val="en-US"/>
        </w:rPr>
        <w:t xml:space="preserve">. </w:t>
      </w:r>
      <w:proofErr w:type="spellStart"/>
      <w:r w:rsidRPr="00101D20">
        <w:rPr>
          <w:rFonts w:cs="Times New Roman"/>
          <w:sz w:val="22"/>
          <w:lang w:val="en-GB"/>
        </w:rPr>
        <w:t>Musin</w:t>
      </w:r>
      <w:proofErr w:type="spellEnd"/>
      <w:r w:rsidRPr="00101D20">
        <w:rPr>
          <w:rFonts w:cs="Times New Roman"/>
          <w:sz w:val="22"/>
          <w:lang w:val="en-US"/>
        </w:rPr>
        <w:t xml:space="preserve">, </w:t>
      </w:r>
      <w:r w:rsidRPr="00101D20">
        <w:rPr>
          <w:rFonts w:cs="Times New Roman"/>
          <w:sz w:val="22"/>
          <w:lang w:val="en-GB"/>
        </w:rPr>
        <w:t>P</w:t>
      </w:r>
      <w:r w:rsidRPr="00101D20">
        <w:rPr>
          <w:rFonts w:cs="Times New Roman"/>
          <w:sz w:val="22"/>
          <w:lang w:val="en-US"/>
        </w:rPr>
        <w:t>. Š</w:t>
      </w:r>
      <w:proofErr w:type="spellStart"/>
      <w:r w:rsidRPr="00101D20">
        <w:rPr>
          <w:rFonts w:cs="Times New Roman"/>
          <w:sz w:val="22"/>
          <w:lang w:val="en-GB"/>
        </w:rPr>
        <w:t>pehar</w:t>
      </w:r>
      <w:proofErr w:type="spellEnd"/>
      <w:r w:rsidR="00101D20">
        <w:rPr>
          <w:rFonts w:cs="Times New Roman"/>
          <w:sz w:val="22"/>
          <w:lang w:val="en-US"/>
        </w:rPr>
        <w:t xml:space="preserve">, z </w:t>
      </w:r>
      <w:proofErr w:type="spellStart"/>
      <w:r w:rsidR="00101D20">
        <w:rPr>
          <w:rFonts w:cs="Times New Roman"/>
          <w:sz w:val="22"/>
          <w:lang w:val="en-US"/>
        </w:rPr>
        <w:t>udziałem</w:t>
      </w:r>
      <w:proofErr w:type="spellEnd"/>
      <w:r w:rsidR="00101D20">
        <w:rPr>
          <w:rFonts w:cs="Times New Roman"/>
          <w:sz w:val="22"/>
          <w:lang w:val="en-US"/>
        </w:rPr>
        <w:t>:</w:t>
      </w:r>
      <w:r w:rsidRPr="00101D20">
        <w:rPr>
          <w:rFonts w:cs="Times New Roman"/>
          <w:sz w:val="22"/>
          <w:lang w:val="en-US"/>
        </w:rPr>
        <w:t xml:space="preserve"> </w:t>
      </w:r>
      <w:r w:rsidRPr="00101D20">
        <w:rPr>
          <w:rFonts w:cs="Times New Roman"/>
          <w:sz w:val="22"/>
          <w:lang w:val="en-GB"/>
        </w:rPr>
        <w:t>M</w:t>
      </w:r>
      <w:r w:rsidRPr="00101D20">
        <w:rPr>
          <w:rFonts w:cs="Times New Roman"/>
          <w:sz w:val="22"/>
          <w:lang w:val="en-US"/>
        </w:rPr>
        <w:t xml:space="preserve">. </w:t>
      </w:r>
      <w:proofErr w:type="spellStart"/>
      <w:r w:rsidRPr="00101D20">
        <w:rPr>
          <w:rFonts w:cs="Times New Roman"/>
          <w:sz w:val="22"/>
          <w:lang w:val="en-GB"/>
        </w:rPr>
        <w:t>Hardt</w:t>
      </w:r>
      <w:proofErr w:type="spellEnd"/>
      <w:r w:rsidRPr="00101D20">
        <w:rPr>
          <w:rFonts w:cs="Times New Roman"/>
          <w:sz w:val="22"/>
          <w:lang w:val="en-US"/>
        </w:rPr>
        <w:t xml:space="preserve">, </w:t>
      </w:r>
      <w:r w:rsidRPr="00101D20">
        <w:rPr>
          <w:rFonts w:cs="Times New Roman"/>
          <w:sz w:val="22"/>
          <w:lang w:val="en-GB"/>
        </w:rPr>
        <w:t>M</w:t>
      </w:r>
      <w:r w:rsidRPr="00101D20">
        <w:rPr>
          <w:rFonts w:cs="Times New Roman"/>
          <w:sz w:val="22"/>
          <w:lang w:val="en-US"/>
        </w:rPr>
        <w:t>.</w:t>
      </w:r>
      <w:r w:rsidRPr="00101D20">
        <w:rPr>
          <w:rFonts w:cs="Times New Roman"/>
          <w:sz w:val="22"/>
          <w:lang w:val="en-GB"/>
        </w:rPr>
        <w:t> P</w:t>
      </w:r>
      <w:r w:rsidRPr="00101D20">
        <w:rPr>
          <w:rFonts w:cs="Times New Roman"/>
          <w:sz w:val="22"/>
          <w:lang w:val="en-US"/>
        </w:rPr>
        <w:t xml:space="preserve">. </w:t>
      </w:r>
      <w:r w:rsidRPr="00101D20">
        <w:rPr>
          <w:rFonts w:cs="Times New Roman"/>
          <w:sz w:val="22"/>
          <w:lang w:val="en-GB"/>
        </w:rPr>
        <w:t>Kruk</w:t>
      </w:r>
      <w:r w:rsidRPr="00101D20">
        <w:rPr>
          <w:rFonts w:cs="Times New Roman"/>
          <w:sz w:val="22"/>
          <w:lang w:val="en-US"/>
        </w:rPr>
        <w:t xml:space="preserve">, </w:t>
      </w:r>
      <w:r w:rsidRPr="00101D20">
        <w:rPr>
          <w:rFonts w:cs="Times New Roman"/>
          <w:sz w:val="22"/>
          <w:lang w:val="en-GB"/>
        </w:rPr>
        <w:t>A</w:t>
      </w:r>
      <w:r w:rsidRPr="00101D20">
        <w:rPr>
          <w:rFonts w:cs="Times New Roman"/>
          <w:sz w:val="22"/>
          <w:lang w:val="en-US"/>
        </w:rPr>
        <w:t xml:space="preserve">. </w:t>
      </w:r>
      <w:proofErr w:type="spellStart"/>
      <w:r w:rsidRPr="00101D20">
        <w:rPr>
          <w:rFonts w:cs="Times New Roman"/>
          <w:sz w:val="22"/>
          <w:lang w:val="en-GB"/>
        </w:rPr>
        <w:t>Sulikowska</w:t>
      </w:r>
      <w:proofErr w:type="spellEnd"/>
      <w:r w:rsidRPr="00101D20">
        <w:rPr>
          <w:rFonts w:cs="Times New Roman"/>
          <w:sz w:val="22"/>
          <w:lang w:val="en-US"/>
        </w:rPr>
        <w:t>-</w:t>
      </w:r>
      <w:r w:rsidRPr="00101D20">
        <w:rPr>
          <w:rFonts w:cs="Times New Roman"/>
          <w:sz w:val="22"/>
          <w:lang w:val="en-GB"/>
        </w:rPr>
        <w:t>G</w:t>
      </w:r>
      <w:r w:rsidRPr="00101D20">
        <w:rPr>
          <w:rFonts w:cs="Times New Roman"/>
          <w:sz w:val="22"/>
          <w:lang w:val="en-US"/>
        </w:rPr>
        <w:t>ą</w:t>
      </w:r>
      <w:proofErr w:type="spellStart"/>
      <w:r w:rsidRPr="00101D20">
        <w:rPr>
          <w:rFonts w:cs="Times New Roman"/>
          <w:sz w:val="22"/>
          <w:lang w:val="en-GB"/>
        </w:rPr>
        <w:t>ska</w:t>
      </w:r>
      <w:proofErr w:type="spellEnd"/>
      <w:r w:rsidRPr="00101D20">
        <w:rPr>
          <w:rFonts w:cs="Times New Roman"/>
          <w:sz w:val="22"/>
          <w:lang w:val="en-US"/>
        </w:rPr>
        <w:t xml:space="preserve"> (</w:t>
      </w:r>
      <w:r w:rsidR="009F35CA" w:rsidRPr="00101D20">
        <w:rPr>
          <w:rFonts w:cs="Times New Roman"/>
          <w:sz w:val="22"/>
          <w:lang w:val="en-GB"/>
        </w:rPr>
        <w:t>red.</w:t>
      </w:r>
      <w:r w:rsidR="009F35CA" w:rsidRPr="00101D20">
        <w:rPr>
          <w:rFonts w:cs="Times New Roman"/>
          <w:sz w:val="22"/>
          <w:lang w:val="en-US"/>
        </w:rPr>
        <w:t xml:space="preserve">), </w:t>
      </w:r>
      <w:r w:rsidRPr="00101D20">
        <w:rPr>
          <w:rFonts w:cs="Times New Roman"/>
          <w:iCs/>
          <w:sz w:val="22"/>
          <w:lang w:val="en-US"/>
        </w:rPr>
        <w:t xml:space="preserve">1-2, </w:t>
      </w:r>
      <w:r w:rsidRPr="00101D20">
        <w:rPr>
          <w:rFonts w:cs="Times New Roman"/>
          <w:i/>
          <w:sz w:val="22"/>
          <w:lang w:val="en-US"/>
        </w:rPr>
        <w:t xml:space="preserve">U </w:t>
      </w:r>
      <w:proofErr w:type="spellStart"/>
      <w:r w:rsidRPr="00101D20">
        <w:rPr>
          <w:rFonts w:cs="Times New Roman"/>
          <w:i/>
          <w:sz w:val="22"/>
          <w:lang w:val="en-US"/>
        </w:rPr>
        <w:t>Źródeł</w:t>
      </w:r>
      <w:proofErr w:type="spellEnd"/>
      <w:r w:rsidRPr="00101D20">
        <w:rPr>
          <w:rFonts w:cs="Times New Roman"/>
          <w:i/>
          <w:sz w:val="22"/>
          <w:lang w:val="en-US"/>
        </w:rPr>
        <w:t> </w:t>
      </w:r>
      <w:proofErr w:type="spellStart"/>
      <w:r w:rsidRPr="00101D20">
        <w:rPr>
          <w:rFonts w:cs="Times New Roman"/>
          <w:i/>
          <w:sz w:val="22"/>
          <w:lang w:val="en-US"/>
        </w:rPr>
        <w:t>Europy</w:t>
      </w:r>
      <w:proofErr w:type="spellEnd"/>
      <w:r w:rsidRPr="00101D20">
        <w:rPr>
          <w:rFonts w:cs="Times New Roman"/>
          <w:i/>
          <w:sz w:val="22"/>
          <w:lang w:val="en-US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en-US"/>
        </w:rPr>
        <w:t>Środkowo-Wschodniej</w:t>
      </w:r>
      <w:proofErr w:type="spellEnd"/>
      <w:r w:rsidRPr="00101D20">
        <w:rPr>
          <w:rFonts w:cs="Times New Roman"/>
          <w:i/>
          <w:sz w:val="22"/>
          <w:lang w:val="en-US"/>
        </w:rPr>
        <w:t xml:space="preserve"> / </w:t>
      </w:r>
      <w:proofErr w:type="spellStart"/>
      <w:r w:rsidRPr="00101D20">
        <w:rPr>
          <w:rFonts w:cs="Times New Roman"/>
          <w:i/>
          <w:sz w:val="22"/>
          <w:lang w:val="en-US"/>
        </w:rPr>
        <w:t>Frühzeit</w:t>
      </w:r>
      <w:proofErr w:type="spellEnd"/>
      <w:r w:rsidRPr="00101D20">
        <w:rPr>
          <w:rFonts w:cs="Times New Roman"/>
          <w:i/>
          <w:sz w:val="22"/>
          <w:lang w:val="en-US"/>
        </w:rPr>
        <w:t xml:space="preserve"> </w:t>
      </w:r>
      <w:proofErr w:type="spellStart"/>
      <w:r w:rsidRPr="00101D20">
        <w:rPr>
          <w:rFonts w:cs="Times New Roman"/>
          <w:i/>
          <w:sz w:val="22"/>
          <w:lang w:val="en-US"/>
        </w:rPr>
        <w:t>Ostmitteleuropas</w:t>
      </w:r>
      <w:proofErr w:type="spellEnd"/>
      <w:r w:rsidRPr="00101D20">
        <w:rPr>
          <w:rFonts w:cs="Times New Roman"/>
          <w:sz w:val="22"/>
          <w:lang w:val="en-US"/>
        </w:rPr>
        <w:t xml:space="preserve"> 1.1-2, </w:t>
      </w:r>
      <w:proofErr w:type="spellStart"/>
      <w:r w:rsidRPr="00101D20">
        <w:rPr>
          <w:rFonts w:cs="Times New Roman"/>
          <w:sz w:val="22"/>
          <w:lang w:val="en-US"/>
        </w:rPr>
        <w:t>Kraków</w:t>
      </w:r>
      <w:proofErr w:type="spellEnd"/>
      <w:r w:rsidRPr="00101D20">
        <w:rPr>
          <w:rFonts w:cs="Times New Roman"/>
          <w:sz w:val="22"/>
          <w:lang w:val="en-US"/>
        </w:rPr>
        <w:t>-Leipzi</w:t>
      </w:r>
      <w:r w:rsidR="009F35CA" w:rsidRPr="00101D20">
        <w:rPr>
          <w:rFonts w:cs="Times New Roman"/>
          <w:sz w:val="22"/>
          <w:lang w:val="en-US"/>
        </w:rPr>
        <w:t>g-</w:t>
      </w:r>
      <w:proofErr w:type="spellStart"/>
      <w:r w:rsidR="009F35CA" w:rsidRPr="00101D20">
        <w:rPr>
          <w:rFonts w:cs="Times New Roman"/>
          <w:sz w:val="22"/>
          <w:lang w:val="en-US"/>
        </w:rPr>
        <w:t>Rzeszów</w:t>
      </w:r>
      <w:proofErr w:type="spellEnd"/>
      <w:r w:rsidR="009F35CA" w:rsidRPr="00101D20">
        <w:rPr>
          <w:rFonts w:cs="Times New Roman"/>
          <w:sz w:val="22"/>
          <w:lang w:val="en-US"/>
        </w:rPr>
        <w:t>-Warszawa 2012</w:t>
      </w:r>
    </w:p>
    <w:p w:rsidR="009F35CA" w:rsidRPr="00101D20" w:rsidRDefault="009F35CA" w:rsidP="001F5945">
      <w:pPr>
        <w:ind w:left="709" w:hanging="709"/>
        <w:rPr>
          <w:rFonts w:cs="Times New Roman"/>
          <w:sz w:val="22"/>
          <w:lang w:val="en-US"/>
        </w:rPr>
      </w:pPr>
    </w:p>
    <w:p w:rsidR="001F5945" w:rsidRPr="00101D20" w:rsidRDefault="001F5945" w:rsidP="001F5945">
      <w:pPr>
        <w:ind w:left="709" w:hanging="709"/>
        <w:rPr>
          <w:rFonts w:cs="Times New Roman"/>
          <w:sz w:val="22"/>
          <w:lang w:val="de-DE"/>
        </w:rPr>
      </w:pPr>
      <w:r w:rsidRPr="000A5D07">
        <w:rPr>
          <w:rFonts w:cs="Times New Roman"/>
          <w:sz w:val="22"/>
          <w:lang w:val="en-US"/>
        </w:rPr>
        <w:t>A</w:t>
      </w:r>
      <w:r w:rsidRPr="00101D20">
        <w:rPr>
          <w:rFonts w:cs="Times New Roman"/>
          <w:sz w:val="22"/>
          <w:lang w:val="ru-RU"/>
        </w:rPr>
        <w:t xml:space="preserve">. </w:t>
      </w:r>
      <w:proofErr w:type="spellStart"/>
      <w:r w:rsidRPr="000A5D07">
        <w:rPr>
          <w:rFonts w:cs="Times New Roman"/>
          <w:sz w:val="22"/>
          <w:lang w:val="en-US"/>
        </w:rPr>
        <w:t>Musin</w:t>
      </w:r>
      <w:proofErr w:type="spellEnd"/>
      <w:r w:rsidRPr="00101D20">
        <w:rPr>
          <w:rFonts w:cs="Times New Roman"/>
          <w:sz w:val="22"/>
          <w:lang w:val="ru-RU"/>
        </w:rPr>
        <w:t xml:space="preserve">, </w:t>
      </w:r>
      <w:r w:rsidRPr="00101D20">
        <w:rPr>
          <w:rFonts w:cs="Times New Roman"/>
          <w:i/>
          <w:sz w:val="22"/>
          <w:lang w:val="ru-RU"/>
        </w:rPr>
        <w:t xml:space="preserve">Загадки дома Святой Софии: Церковь Великого Новгорода в </w:t>
      </w:r>
      <w:r w:rsidRPr="000A5D07">
        <w:rPr>
          <w:rFonts w:cs="Times New Roman"/>
          <w:i/>
          <w:sz w:val="22"/>
          <w:lang w:val="en-US"/>
        </w:rPr>
        <w:t>X</w:t>
      </w:r>
      <w:r w:rsidRPr="00101D20">
        <w:rPr>
          <w:rFonts w:cs="Times New Roman"/>
          <w:i/>
          <w:sz w:val="22"/>
          <w:lang w:val="ru-RU"/>
        </w:rPr>
        <w:t>-</w:t>
      </w:r>
      <w:r w:rsidRPr="000A5D07">
        <w:rPr>
          <w:rFonts w:cs="Times New Roman"/>
          <w:i/>
          <w:sz w:val="22"/>
          <w:lang w:val="en-US"/>
        </w:rPr>
        <w:t>XVI</w:t>
      </w:r>
      <w:r w:rsidRPr="00101D20">
        <w:rPr>
          <w:rFonts w:cs="Times New Roman"/>
          <w:i/>
          <w:sz w:val="22"/>
          <w:lang w:val="ru-RU"/>
        </w:rPr>
        <w:t xml:space="preserve"> вв. </w:t>
      </w:r>
      <w:r w:rsidRPr="00101D20">
        <w:rPr>
          <w:rFonts w:cs="Times New Roman"/>
          <w:sz w:val="22"/>
          <w:lang w:val="ru-RU"/>
        </w:rPr>
        <w:t xml:space="preserve"> </w:t>
      </w:r>
      <w:r w:rsidR="009F35CA" w:rsidRPr="00101D20">
        <w:rPr>
          <w:rFonts w:cs="Times New Roman"/>
          <w:sz w:val="22"/>
          <w:lang w:val="de-DE"/>
        </w:rPr>
        <w:t>[</w:t>
      </w:r>
      <w:proofErr w:type="spellStart"/>
      <w:r w:rsidR="009F35CA" w:rsidRPr="00101D20">
        <w:rPr>
          <w:rFonts w:cs="Times New Roman"/>
          <w:i/>
          <w:sz w:val="22"/>
          <w:lang w:val="de-DE"/>
        </w:rPr>
        <w:t>Tajemnice</w:t>
      </w:r>
      <w:proofErr w:type="spellEnd"/>
      <w:r w:rsidR="009F35CA" w:rsidRPr="00101D20">
        <w:rPr>
          <w:rFonts w:cs="Times New Roman"/>
          <w:i/>
          <w:sz w:val="22"/>
          <w:lang w:val="de-DE"/>
        </w:rPr>
        <w:t xml:space="preserve"> </w:t>
      </w:r>
      <w:proofErr w:type="spellStart"/>
      <w:r w:rsidR="009F35CA" w:rsidRPr="00101D20">
        <w:rPr>
          <w:rFonts w:cs="Times New Roman"/>
          <w:i/>
          <w:sz w:val="22"/>
          <w:lang w:val="de-DE"/>
        </w:rPr>
        <w:t>Mądrości</w:t>
      </w:r>
      <w:proofErr w:type="spellEnd"/>
      <w:r w:rsidR="001859A2">
        <w:rPr>
          <w:rFonts w:cs="Times New Roman"/>
          <w:i/>
          <w:sz w:val="22"/>
          <w:lang w:val="de-DE"/>
        </w:rPr>
        <w:t xml:space="preserve"> </w:t>
      </w:r>
      <w:proofErr w:type="spellStart"/>
      <w:r w:rsidR="001859A2">
        <w:rPr>
          <w:rFonts w:cs="Times New Roman"/>
          <w:i/>
          <w:sz w:val="22"/>
          <w:lang w:val="de-DE"/>
        </w:rPr>
        <w:t>Bożej</w:t>
      </w:r>
      <w:proofErr w:type="spellEnd"/>
      <w:r w:rsidR="001859A2">
        <w:rPr>
          <w:rFonts w:cs="Times New Roman"/>
          <w:i/>
          <w:sz w:val="22"/>
          <w:lang w:val="de-DE"/>
        </w:rPr>
        <w:t xml:space="preserve">: </w:t>
      </w:r>
      <w:proofErr w:type="spellStart"/>
      <w:r w:rsidR="001859A2">
        <w:rPr>
          <w:rFonts w:cs="Times New Roman"/>
          <w:i/>
          <w:sz w:val="22"/>
          <w:lang w:val="de-DE"/>
        </w:rPr>
        <w:t>Cerkiew</w:t>
      </w:r>
      <w:proofErr w:type="spellEnd"/>
      <w:r w:rsidR="001859A2">
        <w:rPr>
          <w:rFonts w:cs="Times New Roman"/>
          <w:i/>
          <w:sz w:val="22"/>
          <w:lang w:val="de-DE"/>
        </w:rPr>
        <w:t xml:space="preserve"> w </w:t>
      </w:r>
      <w:proofErr w:type="spellStart"/>
      <w:r w:rsidR="001859A2">
        <w:rPr>
          <w:rFonts w:cs="Times New Roman"/>
          <w:i/>
          <w:sz w:val="22"/>
          <w:lang w:val="de-DE"/>
        </w:rPr>
        <w:t>Nowogrodzie</w:t>
      </w:r>
      <w:proofErr w:type="spellEnd"/>
      <w:r w:rsidR="001859A2">
        <w:rPr>
          <w:rFonts w:cs="Times New Roman"/>
          <w:i/>
          <w:sz w:val="22"/>
          <w:lang w:val="de-DE"/>
        </w:rPr>
        <w:t xml:space="preserve"> </w:t>
      </w:r>
      <w:proofErr w:type="spellStart"/>
      <w:r w:rsidR="001859A2">
        <w:rPr>
          <w:rFonts w:cs="Times New Roman"/>
          <w:i/>
          <w:sz w:val="22"/>
          <w:lang w:val="de-DE"/>
        </w:rPr>
        <w:t>Wi</w:t>
      </w:r>
      <w:r w:rsidR="009F35CA" w:rsidRPr="00101D20">
        <w:rPr>
          <w:rFonts w:cs="Times New Roman"/>
          <w:i/>
          <w:sz w:val="22"/>
          <w:lang w:val="de-DE"/>
        </w:rPr>
        <w:t>elkim</w:t>
      </w:r>
      <w:proofErr w:type="spellEnd"/>
      <w:r w:rsidR="009F35CA" w:rsidRPr="00101D20">
        <w:rPr>
          <w:rFonts w:cs="Times New Roman"/>
          <w:i/>
          <w:sz w:val="22"/>
          <w:lang w:val="de-DE"/>
        </w:rPr>
        <w:t xml:space="preserve"> w X – XVI w.</w:t>
      </w:r>
      <w:r w:rsidR="009F35CA" w:rsidRPr="00101D20">
        <w:rPr>
          <w:rFonts w:cs="Times New Roman"/>
          <w:sz w:val="22"/>
          <w:lang w:val="de-DE"/>
        </w:rPr>
        <w:t>], St Petersburg</w:t>
      </w:r>
      <w:r w:rsidRPr="00101D20">
        <w:rPr>
          <w:rFonts w:cs="Times New Roman"/>
          <w:sz w:val="22"/>
          <w:lang w:val="de-DE"/>
        </w:rPr>
        <w:t xml:space="preserve"> 2013 </w:t>
      </w:r>
      <w:hyperlink r:id="rId5" w:history="1">
        <w:r w:rsidRPr="00101D20">
          <w:rPr>
            <w:rStyle w:val="Hipercze"/>
            <w:sz w:val="22"/>
          </w:rPr>
          <w:t>http://www.rfh.ru/downloads/Books/124193029.pdf</w:t>
        </w:r>
      </w:hyperlink>
    </w:p>
    <w:p w:rsidR="009F35CA" w:rsidRPr="00101D20" w:rsidRDefault="009F35CA" w:rsidP="001F5945">
      <w:pPr>
        <w:ind w:left="709" w:hanging="709"/>
        <w:rPr>
          <w:rFonts w:cs="Times New Roman"/>
          <w:sz w:val="22"/>
        </w:rPr>
      </w:pPr>
    </w:p>
    <w:p w:rsidR="007B73C9" w:rsidRPr="009F35CA" w:rsidRDefault="009F35CA" w:rsidP="00101D20">
      <w:pPr>
        <w:ind w:left="709" w:hanging="709"/>
        <w:rPr>
          <w:rFonts w:cs="Times New Roman"/>
          <w:szCs w:val="24"/>
          <w:lang w:val="en-US"/>
        </w:rPr>
      </w:pPr>
      <w:r w:rsidRPr="00101D20">
        <w:rPr>
          <w:rFonts w:cs="Times New Roman"/>
          <w:sz w:val="22"/>
          <w:lang w:val="en-US"/>
        </w:rPr>
        <w:t xml:space="preserve">P. </w:t>
      </w:r>
      <w:proofErr w:type="spellStart"/>
      <w:r w:rsidRPr="00101D20">
        <w:rPr>
          <w:rFonts w:cs="Times New Roman"/>
          <w:sz w:val="22"/>
          <w:lang w:val="en-US"/>
        </w:rPr>
        <w:t>Bauduin</w:t>
      </w:r>
      <w:proofErr w:type="spellEnd"/>
      <w:r w:rsidRPr="00101D20">
        <w:rPr>
          <w:rFonts w:cs="Times New Roman"/>
          <w:sz w:val="22"/>
          <w:lang w:val="en-US"/>
        </w:rPr>
        <w:t xml:space="preserve">, A. </w:t>
      </w:r>
      <w:proofErr w:type="spellStart"/>
      <w:r w:rsidRPr="00101D20">
        <w:rPr>
          <w:rFonts w:cs="Times New Roman"/>
          <w:sz w:val="22"/>
          <w:lang w:val="en-US"/>
        </w:rPr>
        <w:t>Musin</w:t>
      </w:r>
      <w:proofErr w:type="spellEnd"/>
      <w:r w:rsidRPr="00101D20">
        <w:rPr>
          <w:rFonts w:cs="Times New Roman"/>
          <w:sz w:val="22"/>
          <w:lang w:val="en-US"/>
        </w:rPr>
        <w:t xml:space="preserve"> (red</w:t>
      </w:r>
      <w:r w:rsidR="001F5945" w:rsidRPr="00101D20">
        <w:rPr>
          <w:rFonts w:cs="Times New Roman"/>
          <w:sz w:val="22"/>
          <w:lang w:val="en-US"/>
        </w:rPr>
        <w:t xml:space="preserve">.),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Vers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l’Orient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et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vers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 </w:t>
      </w:r>
      <w:proofErr w:type="spellStart"/>
      <w:r w:rsidR="001F5945" w:rsidRPr="00101D20">
        <w:rPr>
          <w:rFonts w:cs="Times New Roman"/>
          <w:i/>
          <w:sz w:val="22"/>
          <w:lang w:val="en-US"/>
        </w:rPr>
        <w:t>l’Occident</w:t>
      </w:r>
      <w:proofErr w:type="spellEnd"/>
      <w:r w:rsidR="001F5945" w:rsidRPr="00101D20">
        <w:rPr>
          <w:rFonts w:cs="Times New Roman"/>
          <w:i/>
          <w:sz w:val="22"/>
          <w:lang w:val="en-US"/>
        </w:rPr>
        <w:t xml:space="preserve">: regards </w:t>
      </w:r>
      <w:r w:rsidR="001F5945" w:rsidRPr="00101D20">
        <w:rPr>
          <w:rFonts w:cs="Times New Roman"/>
          <w:i/>
          <w:sz w:val="22"/>
          <w:lang w:val="fr-FR"/>
        </w:rPr>
        <w:t>croisés sur dynamiques et les transferts culturels des Vikings à la Rous ancienne</w:t>
      </w:r>
      <w:r w:rsidR="001F5945" w:rsidRPr="00101D20">
        <w:rPr>
          <w:rFonts w:cs="Times New Roman"/>
          <w:sz w:val="22"/>
          <w:lang w:val="fr-FR"/>
        </w:rPr>
        <w:t>, Caen</w:t>
      </w:r>
      <w:r w:rsidRPr="00101D20">
        <w:rPr>
          <w:rFonts w:cs="Times New Roman"/>
          <w:sz w:val="22"/>
          <w:lang w:val="fr-FR"/>
        </w:rPr>
        <w:t xml:space="preserve"> </w:t>
      </w:r>
      <w:r w:rsidR="001F5945" w:rsidRPr="00101D20">
        <w:rPr>
          <w:rFonts w:cs="Times New Roman"/>
          <w:sz w:val="22"/>
          <w:lang w:val="fr-FR"/>
        </w:rPr>
        <w:t>2014</w:t>
      </w:r>
    </w:p>
    <w:sectPr w:rsidR="007B73C9" w:rsidRPr="009F35CA" w:rsidSect="00AF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2F4"/>
    <w:multiLevelType w:val="hybridMultilevel"/>
    <w:tmpl w:val="6F8AA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747"/>
    <w:rsid w:val="000A5D07"/>
    <w:rsid w:val="00101D20"/>
    <w:rsid w:val="001859A2"/>
    <w:rsid w:val="001F5945"/>
    <w:rsid w:val="00444496"/>
    <w:rsid w:val="004E204D"/>
    <w:rsid w:val="005B0822"/>
    <w:rsid w:val="007A42B9"/>
    <w:rsid w:val="007B73C9"/>
    <w:rsid w:val="00832381"/>
    <w:rsid w:val="009C475B"/>
    <w:rsid w:val="009F35CA"/>
    <w:rsid w:val="00AE4747"/>
    <w:rsid w:val="00AF659E"/>
    <w:rsid w:val="00C34F4F"/>
    <w:rsid w:val="00D0529B"/>
    <w:rsid w:val="00D23CE0"/>
    <w:rsid w:val="00D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73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rsid w:val="001F594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73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rsid w:val="001F594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h.ru/downloads/Books/1241930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Lucyna</cp:lastModifiedBy>
  <cp:revision>3</cp:revision>
  <cp:lastPrinted>2014-11-24T13:31:00Z</cp:lastPrinted>
  <dcterms:created xsi:type="dcterms:W3CDTF">2014-11-24T13:29:00Z</dcterms:created>
  <dcterms:modified xsi:type="dcterms:W3CDTF">2014-11-24T13:32:00Z</dcterms:modified>
</cp:coreProperties>
</file>